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0BD7E" w14:textId="77777777" w:rsidR="008E086D" w:rsidRDefault="008E086D" w:rsidP="00ED16F0">
      <w:pPr>
        <w:spacing w:after="200" w:line="276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To the MGH Investigator …</w:t>
      </w:r>
    </w:p>
    <w:p w14:paraId="39224A3D" w14:textId="3291722A" w:rsidR="005C672E" w:rsidRPr="006B7D0C" w:rsidRDefault="00736270" w:rsidP="00ED16F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IACUC Protocol Flow </w:t>
      </w:r>
      <w:r w:rsidR="002E5548">
        <w:rPr>
          <w:sz w:val="24"/>
          <w:szCs w:val="24"/>
        </w:rPr>
        <w:t>C</w:t>
      </w:r>
      <w:r>
        <w:rPr>
          <w:sz w:val="24"/>
          <w:szCs w:val="24"/>
        </w:rPr>
        <w:t>hart requirements are detailed below</w:t>
      </w:r>
      <w:r w:rsidR="00ED16F0" w:rsidRPr="006B7D0C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Including the </w:t>
      </w:r>
      <w:r w:rsidR="00ED16F0" w:rsidRPr="006B7D0C">
        <w:rPr>
          <w:sz w:val="24"/>
          <w:szCs w:val="24"/>
        </w:rPr>
        <w:t xml:space="preserve">stated </w:t>
      </w:r>
      <w:r>
        <w:rPr>
          <w:sz w:val="24"/>
          <w:szCs w:val="24"/>
        </w:rPr>
        <w:t xml:space="preserve">elements </w:t>
      </w:r>
      <w:r w:rsidR="00ED16F0" w:rsidRPr="006B7D0C">
        <w:rPr>
          <w:sz w:val="24"/>
          <w:szCs w:val="24"/>
        </w:rPr>
        <w:t xml:space="preserve">will </w:t>
      </w:r>
      <w:r>
        <w:rPr>
          <w:sz w:val="24"/>
          <w:szCs w:val="24"/>
        </w:rPr>
        <w:t xml:space="preserve">prevent </w:t>
      </w:r>
      <w:r w:rsidR="00ED16F0" w:rsidRPr="006B7D0C">
        <w:rPr>
          <w:sz w:val="24"/>
          <w:szCs w:val="24"/>
        </w:rPr>
        <w:t>delay</w:t>
      </w:r>
      <w:r>
        <w:rPr>
          <w:sz w:val="24"/>
          <w:szCs w:val="24"/>
        </w:rPr>
        <w:t>s in</w:t>
      </w:r>
      <w:r w:rsidR="00ED16F0" w:rsidRPr="006B7D0C">
        <w:rPr>
          <w:sz w:val="24"/>
          <w:szCs w:val="24"/>
        </w:rPr>
        <w:t xml:space="preserve"> the review and approval of your protocol submission.  </w:t>
      </w:r>
    </w:p>
    <w:p w14:paraId="7386DA3A" w14:textId="17795B04" w:rsidR="00ED16F0" w:rsidRPr="006B7D0C" w:rsidRDefault="00ED16F0" w:rsidP="00ED16F0">
      <w:pPr>
        <w:spacing w:after="200" w:line="276" w:lineRule="auto"/>
        <w:rPr>
          <w:sz w:val="24"/>
          <w:szCs w:val="24"/>
        </w:rPr>
      </w:pPr>
      <w:r w:rsidRPr="006B7D0C">
        <w:rPr>
          <w:sz w:val="24"/>
          <w:szCs w:val="24"/>
        </w:rPr>
        <w:t>If you have questions about the</w:t>
      </w:r>
      <w:r w:rsidR="006B7D0C">
        <w:rPr>
          <w:sz w:val="24"/>
          <w:szCs w:val="24"/>
        </w:rPr>
        <w:t xml:space="preserve"> flow chart</w:t>
      </w:r>
      <w:r w:rsidRPr="006B7D0C">
        <w:rPr>
          <w:sz w:val="24"/>
          <w:szCs w:val="24"/>
        </w:rPr>
        <w:t xml:space="preserve"> requirements and/or the need for them, please feel free to </w:t>
      </w:r>
      <w:r w:rsidR="006B7D0C">
        <w:rPr>
          <w:sz w:val="24"/>
          <w:szCs w:val="24"/>
        </w:rPr>
        <w:t xml:space="preserve">contact </w:t>
      </w:r>
      <w:r w:rsidRPr="006B7D0C">
        <w:rPr>
          <w:sz w:val="24"/>
          <w:szCs w:val="24"/>
        </w:rPr>
        <w:t xml:space="preserve">the </w:t>
      </w:r>
      <w:r w:rsidR="006B7D0C">
        <w:rPr>
          <w:sz w:val="24"/>
          <w:szCs w:val="24"/>
        </w:rPr>
        <w:t xml:space="preserve">Office of Animal Welfare Assurance at </w:t>
      </w:r>
      <w:hyperlink r:id="rId11" w:history="1">
        <w:r w:rsidR="000B3664" w:rsidRPr="00576EE2">
          <w:rPr>
            <w:rStyle w:val="Hyperlink"/>
            <w:sz w:val="24"/>
            <w:szCs w:val="24"/>
          </w:rPr>
          <w:t>IACUC@mgh.harvard.edu</w:t>
        </w:r>
      </w:hyperlink>
      <w:r w:rsidRPr="006B7D0C">
        <w:rPr>
          <w:sz w:val="24"/>
          <w:szCs w:val="24"/>
        </w:rPr>
        <w:t>. Thank</w:t>
      </w:r>
      <w:r w:rsidR="002A1F14">
        <w:rPr>
          <w:sz w:val="24"/>
          <w:szCs w:val="24"/>
        </w:rPr>
        <w:t xml:space="preserve"> you.</w:t>
      </w:r>
    </w:p>
    <w:p w14:paraId="176EDBA2" w14:textId="77777777" w:rsidR="00ED16F0" w:rsidRPr="006B7D0C" w:rsidRDefault="00614854" w:rsidP="00ED16F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pict w14:anchorId="62A88294">
          <v:rect id="_x0000_i1025" style="width:0;height:1.5pt" o:hralign="center" o:hrstd="t" o:hr="t" fillcolor="#a0a0a0" stroked="f"/>
        </w:pict>
      </w:r>
    </w:p>
    <w:p w14:paraId="12EC935F" w14:textId="77777777" w:rsidR="00ED16F0" w:rsidRPr="006B7D0C" w:rsidRDefault="00442A0E" w:rsidP="00756065">
      <w:pPr>
        <w:pStyle w:val="ListParagraph"/>
        <w:numPr>
          <w:ilvl w:val="0"/>
          <w:numId w:val="3"/>
        </w:numPr>
        <w:spacing w:before="240" w:after="120" w:line="276" w:lineRule="auto"/>
        <w:contextualSpacing w:val="0"/>
        <w:rPr>
          <w:sz w:val="24"/>
          <w:szCs w:val="24"/>
        </w:rPr>
      </w:pPr>
      <w:r w:rsidRPr="006B7D0C">
        <w:rPr>
          <w:b/>
          <w:sz w:val="24"/>
          <w:szCs w:val="24"/>
        </w:rPr>
        <w:t>Flow Chart</w:t>
      </w:r>
      <w:r w:rsidR="00F903ED">
        <w:rPr>
          <w:b/>
          <w:sz w:val="24"/>
          <w:szCs w:val="24"/>
        </w:rPr>
        <w:t xml:space="preserve"> Purpose</w:t>
      </w:r>
    </w:p>
    <w:p w14:paraId="18DE5BDC" w14:textId="0E5EA6C8" w:rsidR="005C672E" w:rsidRPr="006B7D0C" w:rsidRDefault="00756065" w:rsidP="00756065">
      <w:pPr>
        <w:pStyle w:val="ListParagraph"/>
        <w:spacing w:before="240" w:after="12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The</w:t>
      </w:r>
      <w:r w:rsidR="005C672E" w:rsidRPr="006B7D0C">
        <w:rPr>
          <w:sz w:val="24"/>
          <w:szCs w:val="24"/>
        </w:rPr>
        <w:t xml:space="preserve"> flow chart should serve as a </w:t>
      </w:r>
      <w:r w:rsidR="00A044A6">
        <w:rPr>
          <w:b/>
          <w:sz w:val="24"/>
          <w:szCs w:val="24"/>
        </w:rPr>
        <w:t>detailed guide</w:t>
      </w:r>
      <w:r w:rsidR="005C672E" w:rsidRPr="006B7D0C">
        <w:rPr>
          <w:sz w:val="24"/>
          <w:szCs w:val="24"/>
        </w:rPr>
        <w:t xml:space="preserve"> that can </w:t>
      </w:r>
      <w:r w:rsidR="006B7D0C" w:rsidRPr="006B7D0C">
        <w:rPr>
          <w:sz w:val="24"/>
          <w:szCs w:val="24"/>
        </w:rPr>
        <w:t xml:space="preserve">be </w:t>
      </w:r>
      <w:r w:rsidR="005C672E" w:rsidRPr="006B7D0C">
        <w:rPr>
          <w:sz w:val="24"/>
          <w:szCs w:val="24"/>
        </w:rPr>
        <w:t>use</w:t>
      </w:r>
      <w:r w:rsidR="006B7D0C" w:rsidRPr="006B7D0C">
        <w:rPr>
          <w:sz w:val="24"/>
          <w:szCs w:val="24"/>
        </w:rPr>
        <w:t>d</w:t>
      </w:r>
      <w:r w:rsidR="005C672E" w:rsidRPr="006B7D0C">
        <w:rPr>
          <w:sz w:val="24"/>
          <w:szCs w:val="24"/>
        </w:rPr>
        <w:t xml:space="preserve"> to execute the experiment(s) described </w:t>
      </w:r>
      <w:r w:rsidR="006B7D0C" w:rsidRPr="006B7D0C">
        <w:rPr>
          <w:sz w:val="24"/>
          <w:szCs w:val="24"/>
        </w:rPr>
        <w:t>in the Experimental Design</w:t>
      </w:r>
      <w:r w:rsidR="006B7D0C" w:rsidRPr="006B7D0C">
        <w:rPr>
          <w:b/>
          <w:sz w:val="24"/>
          <w:szCs w:val="24"/>
        </w:rPr>
        <w:t xml:space="preserve"> </w:t>
      </w:r>
      <w:r w:rsidR="006B7D0C" w:rsidRPr="006B7D0C">
        <w:rPr>
          <w:sz w:val="24"/>
          <w:szCs w:val="24"/>
        </w:rPr>
        <w:t>section of the Research Objective</w:t>
      </w:r>
      <w:r>
        <w:rPr>
          <w:sz w:val="24"/>
          <w:szCs w:val="24"/>
        </w:rPr>
        <w:t>.</w:t>
      </w:r>
      <w:r w:rsidR="005B7B36">
        <w:rPr>
          <w:sz w:val="24"/>
          <w:szCs w:val="24"/>
        </w:rPr>
        <w:t xml:space="preserve">  Flow charts should:</w:t>
      </w:r>
    </w:p>
    <w:p w14:paraId="2576D12E" w14:textId="77777777" w:rsidR="006B7D0C" w:rsidRPr="006B7D0C" w:rsidRDefault="007B3281" w:rsidP="006B7D0C">
      <w:pPr>
        <w:pStyle w:val="ListParagraph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5B7B36">
        <w:rPr>
          <w:sz w:val="24"/>
          <w:szCs w:val="24"/>
        </w:rPr>
        <w:t>upport</w:t>
      </w:r>
      <w:r w:rsidR="00756065">
        <w:rPr>
          <w:sz w:val="24"/>
          <w:szCs w:val="24"/>
        </w:rPr>
        <w:t xml:space="preserve"> </w:t>
      </w:r>
      <w:r w:rsidR="006B7D0C" w:rsidRPr="006B7D0C">
        <w:rPr>
          <w:sz w:val="24"/>
          <w:szCs w:val="24"/>
        </w:rPr>
        <w:t>reviewers</w:t>
      </w:r>
      <w:r>
        <w:rPr>
          <w:sz w:val="24"/>
          <w:szCs w:val="24"/>
        </w:rPr>
        <w:t>’</w:t>
      </w:r>
      <w:r w:rsidR="006B7D0C" w:rsidRPr="006B7D0C">
        <w:rPr>
          <w:sz w:val="24"/>
          <w:szCs w:val="24"/>
        </w:rPr>
        <w:t xml:space="preserve"> read</w:t>
      </w:r>
      <w:r>
        <w:rPr>
          <w:sz w:val="24"/>
          <w:szCs w:val="24"/>
        </w:rPr>
        <w:t>ing</w:t>
      </w:r>
      <w:r w:rsidR="006B7D0C" w:rsidRPr="006B7D0C">
        <w:rPr>
          <w:sz w:val="24"/>
          <w:szCs w:val="24"/>
        </w:rPr>
        <w:t xml:space="preserve"> and understand</w:t>
      </w:r>
      <w:r>
        <w:rPr>
          <w:sz w:val="24"/>
          <w:szCs w:val="24"/>
        </w:rPr>
        <w:t>ing of</w:t>
      </w:r>
      <w:r w:rsidR="006B7D0C" w:rsidRPr="006B7D0C">
        <w:rPr>
          <w:sz w:val="24"/>
          <w:szCs w:val="24"/>
        </w:rPr>
        <w:t xml:space="preserve"> the full experience of the animals under the protocol</w:t>
      </w:r>
      <w:r w:rsidR="00756065">
        <w:rPr>
          <w:sz w:val="24"/>
          <w:szCs w:val="24"/>
        </w:rPr>
        <w:t>.</w:t>
      </w:r>
    </w:p>
    <w:p w14:paraId="5A438569" w14:textId="77777777" w:rsidR="006B7D0C" w:rsidRDefault="007B3281" w:rsidP="007B3281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6B7D0C" w:rsidRPr="006B7D0C">
        <w:rPr>
          <w:sz w:val="24"/>
          <w:szCs w:val="24"/>
        </w:rPr>
        <w:t xml:space="preserve">e </w:t>
      </w:r>
      <w:r w:rsidR="006B7D0C" w:rsidRPr="00ED7E3A">
        <w:rPr>
          <w:b/>
          <w:sz w:val="24"/>
          <w:szCs w:val="24"/>
        </w:rPr>
        <w:t>print</w:t>
      </w:r>
      <w:r w:rsidRPr="00ED7E3A">
        <w:rPr>
          <w:b/>
          <w:sz w:val="24"/>
          <w:szCs w:val="24"/>
        </w:rPr>
        <w:t>able</w:t>
      </w:r>
      <w:r w:rsidR="006B7D0C" w:rsidRPr="00ED7E3A">
        <w:rPr>
          <w:b/>
          <w:sz w:val="24"/>
          <w:szCs w:val="24"/>
        </w:rPr>
        <w:t xml:space="preserve"> </w:t>
      </w:r>
      <w:r w:rsidRPr="00ED7E3A">
        <w:rPr>
          <w:b/>
          <w:sz w:val="24"/>
          <w:szCs w:val="24"/>
        </w:rPr>
        <w:t xml:space="preserve">for posting in the laboratory, </w:t>
      </w:r>
      <w:r w:rsidR="006B7D0C" w:rsidRPr="00ED7E3A">
        <w:rPr>
          <w:b/>
          <w:sz w:val="24"/>
          <w:szCs w:val="24"/>
        </w:rPr>
        <w:t>to promote compliance</w:t>
      </w:r>
      <w:r w:rsidR="006B7D0C" w:rsidRPr="006B7D0C">
        <w:rPr>
          <w:sz w:val="24"/>
          <w:szCs w:val="24"/>
        </w:rPr>
        <w:t xml:space="preserve"> with the protocol.</w:t>
      </w:r>
    </w:p>
    <w:p w14:paraId="6B61F3B8" w14:textId="0DC8AF5B" w:rsidR="007B3281" w:rsidRPr="007B3281" w:rsidRDefault="00CB5414" w:rsidP="007B3281">
      <w:pPr>
        <w:spacing w:after="0" w:line="276" w:lineRule="auto"/>
        <w:rPr>
          <w:sz w:val="24"/>
          <w:szCs w:val="24"/>
        </w:rPr>
      </w:pPr>
      <w:r w:rsidRPr="00AB7C4D">
        <w:rPr>
          <w:color w:val="3333FF"/>
          <w:sz w:val="24"/>
          <w:szCs w:val="24"/>
        </w:rPr>
        <w:t xml:space="preserve">OPTIONAL </w:t>
      </w:r>
      <w:r>
        <w:rPr>
          <w:sz w:val="24"/>
          <w:szCs w:val="24"/>
        </w:rPr>
        <w:t>items are identified in each section – include optional items to turn the flowchart into a standalone document that can be printed and referenced by the user to ensure protocol compliance</w:t>
      </w:r>
    </w:p>
    <w:p w14:paraId="27CFCD3C" w14:textId="77777777" w:rsidR="006B7D0C" w:rsidRDefault="006B7D0C" w:rsidP="00756065">
      <w:pPr>
        <w:pStyle w:val="ListParagraph"/>
        <w:numPr>
          <w:ilvl w:val="0"/>
          <w:numId w:val="3"/>
        </w:numPr>
        <w:spacing w:before="240" w:after="120" w:line="276" w:lineRule="auto"/>
        <w:contextualSpacing w:val="0"/>
        <w:rPr>
          <w:sz w:val="24"/>
          <w:szCs w:val="24"/>
        </w:rPr>
      </w:pPr>
      <w:r w:rsidRPr="006B7D0C">
        <w:rPr>
          <w:b/>
          <w:sz w:val="24"/>
          <w:szCs w:val="24"/>
        </w:rPr>
        <w:t>Flow Chart</w:t>
      </w:r>
      <w:r w:rsidR="00200211">
        <w:rPr>
          <w:b/>
          <w:sz w:val="24"/>
          <w:szCs w:val="24"/>
        </w:rPr>
        <w:t xml:space="preserve"> Content</w:t>
      </w:r>
    </w:p>
    <w:p w14:paraId="6A014625" w14:textId="77777777" w:rsidR="003A19B1" w:rsidRDefault="008E086D" w:rsidP="003A19B1">
      <w:pPr>
        <w:pStyle w:val="ListParagraph"/>
        <w:spacing w:before="240" w:after="120" w:line="276" w:lineRule="auto"/>
        <w:ind w:left="360"/>
        <w:rPr>
          <w:sz w:val="24"/>
          <w:szCs w:val="24"/>
        </w:rPr>
      </w:pPr>
      <w:r w:rsidRPr="006B7D0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C24BA5F" wp14:editId="480E8728">
            <wp:simplePos x="0" y="0"/>
            <wp:positionH relativeFrom="margin">
              <wp:posOffset>2007073</wp:posOffset>
            </wp:positionH>
            <wp:positionV relativeFrom="page">
              <wp:posOffset>5994917</wp:posOffset>
            </wp:positionV>
            <wp:extent cx="1618488" cy="2514600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488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9B1" w:rsidRPr="006B7D0C">
        <w:rPr>
          <w:sz w:val="24"/>
          <w:szCs w:val="24"/>
        </w:rPr>
        <w:t>There should be one</w:t>
      </w:r>
      <w:r w:rsidR="003A19B1" w:rsidRPr="003A19B1">
        <w:rPr>
          <w:sz w:val="24"/>
          <w:szCs w:val="24"/>
        </w:rPr>
        <w:t xml:space="preserve"> flow chart document</w:t>
      </w:r>
      <w:r w:rsidR="003A19B1" w:rsidRPr="006B7D0C">
        <w:rPr>
          <w:sz w:val="24"/>
          <w:szCs w:val="24"/>
        </w:rPr>
        <w:t xml:space="preserve"> for each </w:t>
      </w:r>
      <w:r w:rsidR="000C0053">
        <w:rPr>
          <w:sz w:val="24"/>
          <w:szCs w:val="24"/>
        </w:rPr>
        <w:t>Research Objective.  A</w:t>
      </w:r>
      <w:r w:rsidR="003A19B1" w:rsidRPr="006B7D0C">
        <w:rPr>
          <w:sz w:val="24"/>
          <w:szCs w:val="24"/>
        </w:rPr>
        <w:t xml:space="preserve"> single </w:t>
      </w:r>
      <w:r w:rsidR="003A19B1" w:rsidRPr="000C0053">
        <w:rPr>
          <w:sz w:val="24"/>
          <w:szCs w:val="24"/>
        </w:rPr>
        <w:t>flow</w:t>
      </w:r>
      <w:r w:rsidR="000C0053">
        <w:rPr>
          <w:sz w:val="24"/>
          <w:szCs w:val="24"/>
        </w:rPr>
        <w:t xml:space="preserve"> </w:t>
      </w:r>
      <w:r w:rsidR="003A19B1" w:rsidRPr="000C0053">
        <w:rPr>
          <w:sz w:val="24"/>
          <w:szCs w:val="24"/>
        </w:rPr>
        <w:t>chart document</w:t>
      </w:r>
      <w:r w:rsidR="003A19B1" w:rsidRPr="006B7D0C">
        <w:rPr>
          <w:sz w:val="24"/>
          <w:szCs w:val="24"/>
        </w:rPr>
        <w:t xml:space="preserve"> can contain multiple flow</w:t>
      </w:r>
      <w:r w:rsidR="000C0053">
        <w:rPr>
          <w:sz w:val="24"/>
          <w:szCs w:val="24"/>
        </w:rPr>
        <w:t xml:space="preserve"> </w:t>
      </w:r>
      <w:r w:rsidR="003A19B1" w:rsidRPr="006B7D0C">
        <w:rPr>
          <w:sz w:val="24"/>
          <w:szCs w:val="24"/>
        </w:rPr>
        <w:t xml:space="preserve">charts with each chart </w:t>
      </w:r>
      <w:r w:rsidR="000C0053">
        <w:rPr>
          <w:sz w:val="24"/>
          <w:szCs w:val="24"/>
        </w:rPr>
        <w:t>correlating to</w:t>
      </w:r>
      <w:r w:rsidR="003A19B1" w:rsidRPr="006B7D0C">
        <w:rPr>
          <w:sz w:val="24"/>
          <w:szCs w:val="24"/>
        </w:rPr>
        <w:t xml:space="preserve"> a</w:t>
      </w:r>
      <w:r w:rsidR="000C0053">
        <w:rPr>
          <w:sz w:val="24"/>
          <w:szCs w:val="24"/>
        </w:rPr>
        <w:t>n</w:t>
      </w:r>
      <w:r w:rsidR="003A19B1" w:rsidRPr="006B7D0C">
        <w:rPr>
          <w:sz w:val="24"/>
          <w:szCs w:val="24"/>
        </w:rPr>
        <w:t xml:space="preserve"> experiment</w:t>
      </w:r>
      <w:r w:rsidR="000C0053">
        <w:rPr>
          <w:sz w:val="24"/>
          <w:szCs w:val="24"/>
        </w:rPr>
        <w:t xml:space="preserve"> or sub-experiment as described in the Experimental Design section of the </w:t>
      </w:r>
      <w:r w:rsidR="000C0053" w:rsidRPr="006B7D0C">
        <w:rPr>
          <w:sz w:val="24"/>
          <w:szCs w:val="24"/>
        </w:rPr>
        <w:t>Research Objective</w:t>
      </w:r>
      <w:r w:rsidR="000C0053">
        <w:rPr>
          <w:sz w:val="24"/>
          <w:szCs w:val="24"/>
        </w:rPr>
        <w:t>.</w:t>
      </w:r>
    </w:p>
    <w:p w14:paraId="4DECE0FE" w14:textId="77777777" w:rsidR="00C73AAB" w:rsidRDefault="00C73AAB" w:rsidP="00C73AAB">
      <w:pPr>
        <w:spacing w:before="240" w:after="120" w:line="276" w:lineRule="auto"/>
        <w:ind w:left="360"/>
        <w:contextualSpacing/>
        <w:rPr>
          <w:sz w:val="24"/>
          <w:szCs w:val="24"/>
        </w:rPr>
      </w:pPr>
    </w:p>
    <w:p w14:paraId="13804B2A" w14:textId="6030EFDD" w:rsidR="008E086D" w:rsidRPr="005570B6" w:rsidRDefault="008E086D" w:rsidP="00C73AAB">
      <w:pPr>
        <w:spacing w:before="240" w:after="120" w:line="276" w:lineRule="auto"/>
        <w:ind w:left="360"/>
        <w:contextualSpacing/>
        <w:rPr>
          <w:b/>
          <w:sz w:val="24"/>
          <w:szCs w:val="24"/>
        </w:rPr>
      </w:pPr>
      <w:r w:rsidRPr="0083063E">
        <w:rPr>
          <w:sz w:val="24"/>
          <w:szCs w:val="24"/>
        </w:rPr>
        <w:t xml:space="preserve">Each flow chart </w:t>
      </w:r>
      <w:r w:rsidR="00A044A6" w:rsidRPr="0083063E">
        <w:rPr>
          <w:sz w:val="24"/>
          <w:szCs w:val="24"/>
        </w:rPr>
        <w:t xml:space="preserve">must </w:t>
      </w:r>
      <w:r w:rsidRPr="0083063E">
        <w:rPr>
          <w:sz w:val="24"/>
          <w:szCs w:val="24"/>
        </w:rPr>
        <w:t>contain:</w:t>
      </w:r>
    </w:p>
    <w:p w14:paraId="3BD04A66" w14:textId="20822CFE" w:rsidR="00200211" w:rsidRPr="0083063E" w:rsidRDefault="00200211" w:rsidP="005570B6">
      <w:pPr>
        <w:pStyle w:val="ListParagraph"/>
        <w:numPr>
          <w:ilvl w:val="1"/>
          <w:numId w:val="3"/>
        </w:numPr>
        <w:spacing w:before="240" w:after="120" w:line="276" w:lineRule="auto"/>
        <w:contextualSpacing w:val="0"/>
        <w:rPr>
          <w:sz w:val="24"/>
          <w:szCs w:val="24"/>
        </w:rPr>
      </w:pPr>
      <w:r w:rsidRPr="005570B6">
        <w:rPr>
          <w:b/>
          <w:sz w:val="24"/>
          <w:szCs w:val="24"/>
        </w:rPr>
        <w:t xml:space="preserve">Experiment </w:t>
      </w:r>
      <w:r w:rsidR="00CE1340" w:rsidRPr="005570B6">
        <w:rPr>
          <w:b/>
          <w:sz w:val="24"/>
          <w:szCs w:val="24"/>
        </w:rPr>
        <w:t xml:space="preserve">Name and </w:t>
      </w:r>
      <w:r w:rsidRPr="005570B6">
        <w:rPr>
          <w:b/>
          <w:sz w:val="24"/>
          <w:szCs w:val="24"/>
        </w:rPr>
        <w:t>Num</w:t>
      </w:r>
      <w:r w:rsidRPr="008E086D">
        <w:rPr>
          <w:b/>
          <w:sz w:val="24"/>
          <w:szCs w:val="24"/>
        </w:rPr>
        <w:t xml:space="preserve">ber </w:t>
      </w:r>
      <w:r w:rsidR="007B3281" w:rsidRPr="008E086D">
        <w:rPr>
          <w:b/>
          <w:sz w:val="24"/>
          <w:szCs w:val="24"/>
        </w:rPr>
        <w:t>(or General Statement)</w:t>
      </w:r>
      <w:r w:rsidR="008E086D" w:rsidRPr="008E086D">
        <w:rPr>
          <w:sz w:val="24"/>
          <w:szCs w:val="24"/>
        </w:rPr>
        <w:t xml:space="preserve"> </w:t>
      </w:r>
      <w:r w:rsidR="008E086D">
        <w:rPr>
          <w:sz w:val="24"/>
          <w:szCs w:val="24"/>
        </w:rPr>
        <w:t>–</w:t>
      </w:r>
      <w:r w:rsidR="008E086D" w:rsidRPr="008E086D">
        <w:rPr>
          <w:sz w:val="24"/>
          <w:szCs w:val="24"/>
        </w:rPr>
        <w:t xml:space="preserve"> There</w:t>
      </w:r>
      <w:r w:rsidR="008E086D">
        <w:rPr>
          <w:sz w:val="24"/>
          <w:szCs w:val="24"/>
        </w:rPr>
        <w:t xml:space="preserve"> should be consistency between the flow chart </w:t>
      </w:r>
      <w:r w:rsidR="006D59DE">
        <w:rPr>
          <w:sz w:val="24"/>
          <w:szCs w:val="24"/>
        </w:rPr>
        <w:t xml:space="preserve">name and number </w:t>
      </w:r>
      <w:r w:rsidR="00CE1340">
        <w:rPr>
          <w:sz w:val="24"/>
          <w:szCs w:val="24"/>
        </w:rPr>
        <w:t xml:space="preserve">and the corresponding </w:t>
      </w:r>
      <w:r w:rsidR="008E086D">
        <w:rPr>
          <w:sz w:val="24"/>
          <w:szCs w:val="24"/>
        </w:rPr>
        <w:t xml:space="preserve">experiment </w:t>
      </w:r>
      <w:r w:rsidR="00CE1340">
        <w:rPr>
          <w:sz w:val="24"/>
          <w:szCs w:val="24"/>
        </w:rPr>
        <w:t>name and number</w:t>
      </w:r>
      <w:r w:rsidR="00CD7036">
        <w:rPr>
          <w:sz w:val="24"/>
          <w:szCs w:val="24"/>
        </w:rPr>
        <w:t xml:space="preserve"> in the </w:t>
      </w:r>
      <w:r w:rsidR="00ED7E3A">
        <w:rPr>
          <w:sz w:val="24"/>
          <w:szCs w:val="24"/>
        </w:rPr>
        <w:t>R</w:t>
      </w:r>
      <w:r w:rsidR="00CD7036">
        <w:rPr>
          <w:sz w:val="24"/>
          <w:szCs w:val="24"/>
        </w:rPr>
        <w:t xml:space="preserve">esearch </w:t>
      </w:r>
      <w:r w:rsidR="00ED7E3A">
        <w:rPr>
          <w:sz w:val="24"/>
          <w:szCs w:val="24"/>
        </w:rPr>
        <w:t>O</w:t>
      </w:r>
      <w:r w:rsidR="00CD7036">
        <w:rPr>
          <w:sz w:val="24"/>
          <w:szCs w:val="24"/>
        </w:rPr>
        <w:t>bjective</w:t>
      </w:r>
      <w:r w:rsidR="008E086D">
        <w:rPr>
          <w:sz w:val="24"/>
          <w:szCs w:val="24"/>
        </w:rPr>
        <w:t xml:space="preserve">.  </w:t>
      </w:r>
      <w:r w:rsidR="008E086D" w:rsidRPr="00CE1340">
        <w:rPr>
          <w:sz w:val="24"/>
          <w:szCs w:val="24"/>
        </w:rPr>
        <w:t>In the absence of clearly identified and described experiments</w:t>
      </w:r>
      <w:r w:rsidR="00CE1340">
        <w:rPr>
          <w:sz w:val="24"/>
          <w:szCs w:val="24"/>
        </w:rPr>
        <w:t xml:space="preserve"> </w:t>
      </w:r>
      <w:r w:rsidR="008E086D" w:rsidRPr="00CE1340">
        <w:rPr>
          <w:sz w:val="24"/>
          <w:szCs w:val="24"/>
        </w:rPr>
        <w:t>within the Experimental Design</w:t>
      </w:r>
      <w:r w:rsidR="006C05B7" w:rsidRPr="00CE1340">
        <w:rPr>
          <w:sz w:val="24"/>
          <w:szCs w:val="24"/>
        </w:rPr>
        <w:t xml:space="preserve"> </w:t>
      </w:r>
      <w:r w:rsidR="006C05B7">
        <w:rPr>
          <w:sz w:val="24"/>
          <w:szCs w:val="24"/>
        </w:rPr>
        <w:t>(i.e., no names or numbers)</w:t>
      </w:r>
      <w:r w:rsidR="008E086D" w:rsidRPr="00CE1340">
        <w:rPr>
          <w:sz w:val="24"/>
          <w:szCs w:val="24"/>
        </w:rPr>
        <w:t>, a general statement of the experiment is required</w:t>
      </w:r>
      <w:r w:rsidR="00CD7036">
        <w:rPr>
          <w:sz w:val="24"/>
          <w:szCs w:val="24"/>
        </w:rPr>
        <w:t xml:space="preserve"> so the IACUC can reference the flow chart </w:t>
      </w:r>
      <w:r w:rsidR="00A86575">
        <w:rPr>
          <w:sz w:val="24"/>
          <w:szCs w:val="24"/>
        </w:rPr>
        <w:t>to</w:t>
      </w:r>
      <w:r w:rsidR="00CD7036">
        <w:rPr>
          <w:sz w:val="24"/>
          <w:szCs w:val="24"/>
        </w:rPr>
        <w:t xml:space="preserve"> the related experiment</w:t>
      </w:r>
      <w:r w:rsidR="008E086D" w:rsidRPr="00CE1340">
        <w:rPr>
          <w:sz w:val="24"/>
          <w:szCs w:val="24"/>
        </w:rPr>
        <w:t>.</w:t>
      </w:r>
      <w:r w:rsidR="00593CA9">
        <w:rPr>
          <w:sz w:val="24"/>
          <w:szCs w:val="24"/>
        </w:rPr>
        <w:t xml:space="preserve">  </w:t>
      </w:r>
      <w:r w:rsidR="00486E40" w:rsidRPr="0083063E">
        <w:rPr>
          <w:sz w:val="24"/>
          <w:szCs w:val="24"/>
        </w:rPr>
        <w:t xml:space="preserve">For amendments, the relevant changes made to the flow chart should be clearly indicated either by consistency between the flow chart and Research Objective as described above or </w:t>
      </w:r>
      <w:r w:rsidR="00C1269E">
        <w:rPr>
          <w:sz w:val="24"/>
          <w:szCs w:val="24"/>
        </w:rPr>
        <w:t xml:space="preserve">by </w:t>
      </w:r>
      <w:r w:rsidR="00486E40" w:rsidRPr="0083063E">
        <w:rPr>
          <w:sz w:val="24"/>
          <w:szCs w:val="24"/>
        </w:rPr>
        <w:t>highlighting of relatively minor modifications (i.e. changes in drug dosing, changes in study length, addition of new agents).</w:t>
      </w:r>
    </w:p>
    <w:p w14:paraId="40C2F11D" w14:textId="14E36E0D" w:rsidR="003A19B1" w:rsidRPr="00213612" w:rsidRDefault="003A19B1" w:rsidP="006A4510">
      <w:pPr>
        <w:pStyle w:val="ListParagraph"/>
        <w:numPr>
          <w:ilvl w:val="1"/>
          <w:numId w:val="3"/>
        </w:numPr>
        <w:spacing w:before="240" w:after="120" w:line="276" w:lineRule="auto"/>
        <w:contextualSpacing w:val="0"/>
        <w:rPr>
          <w:sz w:val="24"/>
          <w:szCs w:val="24"/>
        </w:rPr>
      </w:pPr>
      <w:r w:rsidRPr="008E086D">
        <w:rPr>
          <w:b/>
          <w:sz w:val="24"/>
          <w:szCs w:val="24"/>
        </w:rPr>
        <w:t>Order of Procedures</w:t>
      </w:r>
      <w:r w:rsidR="006C05B7">
        <w:rPr>
          <w:sz w:val="24"/>
          <w:szCs w:val="24"/>
        </w:rPr>
        <w:t xml:space="preserve"> – List all procedures</w:t>
      </w:r>
      <w:r w:rsidR="00CB5414">
        <w:rPr>
          <w:sz w:val="24"/>
          <w:szCs w:val="24"/>
        </w:rPr>
        <w:t xml:space="preserve"> for an experiment</w:t>
      </w:r>
      <w:r w:rsidR="006C05B7">
        <w:rPr>
          <w:sz w:val="24"/>
          <w:szCs w:val="24"/>
        </w:rPr>
        <w:t xml:space="preserve"> </w:t>
      </w:r>
      <w:r w:rsidR="00CD7036">
        <w:rPr>
          <w:sz w:val="24"/>
          <w:szCs w:val="24"/>
        </w:rPr>
        <w:t xml:space="preserve">in order, </w:t>
      </w:r>
      <w:r w:rsidR="006C05B7">
        <w:rPr>
          <w:sz w:val="24"/>
          <w:szCs w:val="24"/>
        </w:rPr>
        <w:t>along with a brief statement of what action is being taken on the animal</w:t>
      </w:r>
      <w:r w:rsidR="00213612">
        <w:rPr>
          <w:sz w:val="24"/>
          <w:szCs w:val="24"/>
        </w:rPr>
        <w:t>(s)</w:t>
      </w:r>
      <w:r w:rsidR="006C05B7">
        <w:rPr>
          <w:sz w:val="24"/>
          <w:szCs w:val="24"/>
        </w:rPr>
        <w:t xml:space="preserve">.  </w:t>
      </w:r>
      <w:r w:rsidR="006C05B7" w:rsidRPr="006C05B7">
        <w:rPr>
          <w:sz w:val="24"/>
          <w:szCs w:val="24"/>
        </w:rPr>
        <w:t>Identify all experimental groups and/or variables</w:t>
      </w:r>
      <w:r w:rsidR="006C05B7">
        <w:rPr>
          <w:sz w:val="24"/>
          <w:szCs w:val="24"/>
        </w:rPr>
        <w:t>; i</w:t>
      </w:r>
      <w:r w:rsidR="006C05B7" w:rsidRPr="006C05B7">
        <w:rPr>
          <w:sz w:val="24"/>
          <w:szCs w:val="24"/>
        </w:rPr>
        <w:t>t is acceptable to include this information as a list or legend</w:t>
      </w:r>
      <w:r w:rsidR="006C05B7">
        <w:rPr>
          <w:sz w:val="24"/>
          <w:szCs w:val="24"/>
        </w:rPr>
        <w:t>.</w:t>
      </w:r>
      <w:r w:rsidR="006C05B7" w:rsidRPr="00213612">
        <w:rPr>
          <w:sz w:val="24"/>
          <w:szCs w:val="24"/>
        </w:rPr>
        <w:t xml:space="preserve">  </w:t>
      </w:r>
    </w:p>
    <w:p w14:paraId="11A8B902" w14:textId="48A101D6" w:rsidR="007B3281" w:rsidRDefault="007B3281" w:rsidP="006C05B7">
      <w:pPr>
        <w:pStyle w:val="ListParagraph"/>
        <w:numPr>
          <w:ilvl w:val="1"/>
          <w:numId w:val="3"/>
        </w:numPr>
        <w:spacing w:before="240" w:after="120" w:line="276" w:lineRule="auto"/>
        <w:contextualSpacing w:val="0"/>
        <w:rPr>
          <w:sz w:val="24"/>
          <w:szCs w:val="24"/>
        </w:rPr>
      </w:pPr>
      <w:r w:rsidRPr="008E086D">
        <w:rPr>
          <w:b/>
          <w:sz w:val="24"/>
          <w:szCs w:val="24"/>
        </w:rPr>
        <w:t>Frequency and Timeline</w:t>
      </w:r>
      <w:r w:rsidR="00213612">
        <w:rPr>
          <w:sz w:val="24"/>
          <w:szCs w:val="24"/>
        </w:rPr>
        <w:t xml:space="preserve">–The frequency and timeline should </w:t>
      </w:r>
      <w:r w:rsidR="00CD7036">
        <w:rPr>
          <w:sz w:val="24"/>
          <w:szCs w:val="24"/>
        </w:rPr>
        <w:t>be included with the</w:t>
      </w:r>
      <w:r w:rsidR="00213612">
        <w:rPr>
          <w:sz w:val="24"/>
          <w:szCs w:val="24"/>
        </w:rPr>
        <w:t xml:space="preserve"> </w:t>
      </w:r>
      <w:r w:rsidR="00CD7036">
        <w:rPr>
          <w:sz w:val="24"/>
          <w:szCs w:val="24"/>
        </w:rPr>
        <w:t xml:space="preserve">list </w:t>
      </w:r>
      <w:r w:rsidR="00213612">
        <w:rPr>
          <w:sz w:val="24"/>
          <w:szCs w:val="24"/>
        </w:rPr>
        <w:t xml:space="preserve">of procedures.  </w:t>
      </w:r>
      <w:r w:rsidR="00CD7036">
        <w:rPr>
          <w:sz w:val="24"/>
          <w:szCs w:val="24"/>
        </w:rPr>
        <w:t>The IACUC needs to understand</w:t>
      </w:r>
      <w:r w:rsidR="00AC5C34">
        <w:rPr>
          <w:sz w:val="24"/>
          <w:szCs w:val="24"/>
        </w:rPr>
        <w:t xml:space="preserve"> when a procedure is performed and the frequency</w:t>
      </w:r>
      <w:r w:rsidR="00CD7036">
        <w:rPr>
          <w:sz w:val="24"/>
          <w:szCs w:val="24"/>
        </w:rPr>
        <w:t xml:space="preserve"> with which it is performed. </w:t>
      </w:r>
      <w:r w:rsidR="00AC5C34">
        <w:rPr>
          <w:sz w:val="24"/>
          <w:szCs w:val="24"/>
        </w:rPr>
        <w:t xml:space="preserve"> </w:t>
      </w:r>
      <w:r w:rsidR="00BE2AC8">
        <w:rPr>
          <w:sz w:val="24"/>
          <w:szCs w:val="24"/>
        </w:rPr>
        <w:t xml:space="preserve">Both </w:t>
      </w:r>
      <w:r w:rsidR="00272FCE">
        <w:rPr>
          <w:sz w:val="24"/>
          <w:szCs w:val="24"/>
        </w:rPr>
        <w:t>f</w:t>
      </w:r>
      <w:r w:rsidR="009D7572">
        <w:rPr>
          <w:sz w:val="24"/>
          <w:szCs w:val="24"/>
        </w:rPr>
        <w:t xml:space="preserve">requency and timeline impact the </w:t>
      </w:r>
      <w:r w:rsidR="00BE2AC8">
        <w:rPr>
          <w:sz w:val="24"/>
          <w:szCs w:val="24"/>
        </w:rPr>
        <w:t xml:space="preserve">animal’s </w:t>
      </w:r>
      <w:r w:rsidR="009D7572">
        <w:rPr>
          <w:sz w:val="24"/>
          <w:szCs w:val="24"/>
        </w:rPr>
        <w:t xml:space="preserve">experience </w:t>
      </w:r>
      <w:r w:rsidR="00BE2AC8">
        <w:rPr>
          <w:sz w:val="24"/>
          <w:szCs w:val="24"/>
        </w:rPr>
        <w:t>and consequently its welfare.  T</w:t>
      </w:r>
      <w:r w:rsidR="00272FCE">
        <w:rPr>
          <w:sz w:val="24"/>
          <w:szCs w:val="24"/>
        </w:rPr>
        <w:t xml:space="preserve">his information </w:t>
      </w:r>
      <w:r w:rsidR="009D7572">
        <w:rPr>
          <w:sz w:val="24"/>
          <w:szCs w:val="24"/>
        </w:rPr>
        <w:t>is an essential component of the flow chart</w:t>
      </w:r>
      <w:r w:rsidR="00272FCE">
        <w:rPr>
          <w:sz w:val="24"/>
          <w:szCs w:val="24"/>
        </w:rPr>
        <w:t xml:space="preserve"> and must not be omitted.</w:t>
      </w:r>
      <w:r w:rsidR="00BE2AC8">
        <w:rPr>
          <w:sz w:val="24"/>
          <w:szCs w:val="24"/>
        </w:rPr>
        <w:t xml:space="preserve">    </w:t>
      </w:r>
    </w:p>
    <w:p w14:paraId="10CE428B" w14:textId="391E6D94" w:rsidR="006A4510" w:rsidRDefault="006A4510" w:rsidP="00111BBD">
      <w:pPr>
        <w:pStyle w:val="ListParagraph"/>
        <w:numPr>
          <w:ilvl w:val="2"/>
          <w:numId w:val="3"/>
        </w:numPr>
        <w:spacing w:after="200" w:line="276" w:lineRule="auto"/>
        <w:ind w:left="1440" w:hanging="360"/>
        <w:rPr>
          <w:sz w:val="24"/>
          <w:szCs w:val="24"/>
        </w:rPr>
      </w:pPr>
      <w:r w:rsidRPr="006B7D0C">
        <w:rPr>
          <w:sz w:val="24"/>
          <w:szCs w:val="24"/>
        </w:rPr>
        <w:t xml:space="preserve">Indicate when anesthesia, analgesia, and/or other </w:t>
      </w:r>
      <w:r w:rsidR="00076E2A" w:rsidRPr="00B330DB">
        <w:rPr>
          <w:sz w:val="24"/>
          <w:szCs w:val="24"/>
        </w:rPr>
        <w:t xml:space="preserve">pre- and </w:t>
      </w:r>
      <w:r w:rsidRPr="00B330DB">
        <w:rPr>
          <w:sz w:val="24"/>
          <w:szCs w:val="24"/>
        </w:rPr>
        <w:t>post</w:t>
      </w:r>
      <w:r w:rsidRPr="006B7D0C">
        <w:rPr>
          <w:sz w:val="24"/>
          <w:szCs w:val="24"/>
        </w:rPr>
        <w:t>-operative/procedural medications are provided</w:t>
      </w:r>
    </w:p>
    <w:p w14:paraId="1F498A7A" w14:textId="24E42FD7" w:rsidR="00CD7036" w:rsidRPr="006B7D0C" w:rsidRDefault="00CD7036" w:rsidP="00111BBD">
      <w:pPr>
        <w:pStyle w:val="ListParagraph"/>
        <w:numPr>
          <w:ilvl w:val="2"/>
          <w:numId w:val="3"/>
        </w:numPr>
        <w:spacing w:after="200" w:line="276" w:lineRule="auto"/>
        <w:ind w:left="1440" w:hanging="360"/>
        <w:rPr>
          <w:sz w:val="24"/>
          <w:szCs w:val="24"/>
        </w:rPr>
      </w:pPr>
      <w:r>
        <w:rPr>
          <w:sz w:val="24"/>
          <w:szCs w:val="24"/>
        </w:rPr>
        <w:t>Indicate when surgeries/procedures are performed, when d</w:t>
      </w:r>
      <w:r w:rsidR="00A044A6">
        <w:rPr>
          <w:sz w:val="24"/>
          <w:szCs w:val="24"/>
        </w:rPr>
        <w:t>r</w:t>
      </w:r>
      <w:r>
        <w:rPr>
          <w:sz w:val="24"/>
          <w:szCs w:val="24"/>
        </w:rPr>
        <w:t xml:space="preserve">ugs/other agents are administered </w:t>
      </w:r>
      <w:proofErr w:type="spellStart"/>
      <w:r>
        <w:rPr>
          <w:sz w:val="24"/>
          <w:szCs w:val="24"/>
        </w:rPr>
        <w:t>etc</w:t>
      </w:r>
      <w:proofErr w:type="spellEnd"/>
    </w:p>
    <w:p w14:paraId="53DB868B" w14:textId="77777777" w:rsidR="006A4510" w:rsidRPr="00111BBD" w:rsidRDefault="006A4510" w:rsidP="00111BBD">
      <w:pPr>
        <w:pStyle w:val="ListParagraph"/>
        <w:numPr>
          <w:ilvl w:val="2"/>
          <w:numId w:val="3"/>
        </w:numPr>
        <w:spacing w:after="200" w:line="276" w:lineRule="auto"/>
        <w:ind w:left="1440" w:hanging="360"/>
        <w:contextualSpacing w:val="0"/>
        <w:rPr>
          <w:sz w:val="24"/>
          <w:szCs w:val="24"/>
        </w:rPr>
      </w:pPr>
      <w:r w:rsidRPr="006B7D0C">
        <w:rPr>
          <w:sz w:val="24"/>
          <w:szCs w:val="24"/>
        </w:rPr>
        <w:t>Indicate which animals are euthanized and when</w:t>
      </w:r>
      <w:r w:rsidR="00111BBD">
        <w:rPr>
          <w:sz w:val="24"/>
          <w:szCs w:val="24"/>
        </w:rPr>
        <w:t>; i</w:t>
      </w:r>
      <w:r w:rsidRPr="00111BBD">
        <w:rPr>
          <w:sz w:val="24"/>
          <w:szCs w:val="24"/>
        </w:rPr>
        <w:t>t should be clear which animals/groups undergo euthanasia and which survive and proceed to the next time point and procedure</w:t>
      </w:r>
    </w:p>
    <w:p w14:paraId="27C5573E" w14:textId="63D05A0A" w:rsidR="008E086D" w:rsidRDefault="008E086D" w:rsidP="00111BBD">
      <w:pPr>
        <w:pStyle w:val="ListParagraph"/>
        <w:numPr>
          <w:ilvl w:val="1"/>
          <w:numId w:val="3"/>
        </w:numPr>
        <w:spacing w:before="240" w:after="120" w:line="276" w:lineRule="auto"/>
        <w:contextualSpacing w:val="0"/>
        <w:rPr>
          <w:sz w:val="24"/>
          <w:szCs w:val="24"/>
        </w:rPr>
      </w:pPr>
      <w:r w:rsidRPr="008E086D">
        <w:rPr>
          <w:b/>
          <w:sz w:val="24"/>
          <w:szCs w:val="24"/>
        </w:rPr>
        <w:t>Actions</w:t>
      </w:r>
      <w:r>
        <w:rPr>
          <w:sz w:val="24"/>
          <w:szCs w:val="24"/>
        </w:rPr>
        <w:t xml:space="preserve"> – includes the details </w:t>
      </w:r>
      <w:r w:rsidR="00CB5414">
        <w:rPr>
          <w:sz w:val="24"/>
          <w:szCs w:val="24"/>
        </w:rPr>
        <w:t>for each procedure in an experiment</w:t>
      </w:r>
      <w:r>
        <w:rPr>
          <w:sz w:val="24"/>
          <w:szCs w:val="24"/>
        </w:rPr>
        <w:t>:</w:t>
      </w:r>
    </w:p>
    <w:p w14:paraId="171DE35D" w14:textId="77777777" w:rsidR="000E1312" w:rsidRDefault="008E086D" w:rsidP="00111BBD">
      <w:pPr>
        <w:pStyle w:val="ListParagraph"/>
        <w:numPr>
          <w:ilvl w:val="2"/>
          <w:numId w:val="3"/>
        </w:numPr>
        <w:spacing w:after="200" w:line="276" w:lineRule="auto"/>
        <w:ind w:left="1440" w:hanging="360"/>
        <w:rPr>
          <w:sz w:val="24"/>
          <w:szCs w:val="24"/>
        </w:rPr>
      </w:pPr>
      <w:r>
        <w:rPr>
          <w:sz w:val="24"/>
          <w:szCs w:val="24"/>
        </w:rPr>
        <w:t xml:space="preserve">Anesthesia </w:t>
      </w:r>
      <w:r w:rsidR="00CB5414">
        <w:rPr>
          <w:sz w:val="24"/>
          <w:szCs w:val="24"/>
        </w:rPr>
        <w:t xml:space="preserve">Regimen-state the title of the regimen as it appears in the protocol anesthesia form  </w:t>
      </w:r>
    </w:p>
    <w:p w14:paraId="003A3EA6" w14:textId="5D54BE85" w:rsidR="00CB5414" w:rsidRDefault="00CB5414" w:rsidP="000E1312">
      <w:pPr>
        <w:pStyle w:val="ListParagraph"/>
        <w:spacing w:after="200" w:line="276" w:lineRule="auto"/>
        <w:ind w:left="1440"/>
        <w:rPr>
          <w:sz w:val="24"/>
          <w:szCs w:val="24"/>
        </w:rPr>
      </w:pPr>
      <w:r w:rsidRPr="005F5558">
        <w:rPr>
          <w:color w:val="3333FF"/>
          <w:sz w:val="24"/>
          <w:szCs w:val="24"/>
        </w:rPr>
        <w:t>OPTIONAL</w:t>
      </w:r>
      <w:r>
        <w:rPr>
          <w:sz w:val="24"/>
          <w:szCs w:val="24"/>
        </w:rPr>
        <w:t>-include the agent names, doses and routes</w:t>
      </w:r>
    </w:p>
    <w:p w14:paraId="7E4BA667" w14:textId="77777777" w:rsidR="00067D7D" w:rsidRPr="00067D7D" w:rsidRDefault="00CB5414" w:rsidP="00CA35CA">
      <w:pPr>
        <w:pStyle w:val="ListParagraph"/>
        <w:numPr>
          <w:ilvl w:val="2"/>
          <w:numId w:val="3"/>
        </w:numPr>
        <w:spacing w:after="200" w:line="276" w:lineRule="auto"/>
        <w:ind w:left="1440" w:hanging="360"/>
        <w:rPr>
          <w:b/>
          <w:sz w:val="24"/>
          <w:szCs w:val="24"/>
        </w:rPr>
      </w:pPr>
      <w:r w:rsidRPr="002A2712">
        <w:rPr>
          <w:sz w:val="24"/>
          <w:szCs w:val="24"/>
        </w:rPr>
        <w:t>Pre and Post</w:t>
      </w:r>
      <w:r w:rsidR="000E1312" w:rsidRPr="002A2712">
        <w:rPr>
          <w:sz w:val="24"/>
          <w:szCs w:val="24"/>
        </w:rPr>
        <w:t>-</w:t>
      </w:r>
      <w:r w:rsidRPr="002A2712">
        <w:rPr>
          <w:sz w:val="24"/>
          <w:szCs w:val="24"/>
        </w:rPr>
        <w:t>operative/procedural</w:t>
      </w:r>
      <w:r w:rsidR="00ED7E3A" w:rsidRPr="002A2712">
        <w:rPr>
          <w:sz w:val="24"/>
          <w:szCs w:val="24"/>
        </w:rPr>
        <w:t xml:space="preserve"> </w:t>
      </w:r>
      <w:r w:rsidRPr="002A2712">
        <w:rPr>
          <w:sz w:val="24"/>
          <w:szCs w:val="24"/>
        </w:rPr>
        <w:t>A</w:t>
      </w:r>
      <w:r w:rsidR="008E086D" w:rsidRPr="002A2712">
        <w:rPr>
          <w:sz w:val="24"/>
          <w:szCs w:val="24"/>
        </w:rPr>
        <w:t>nalgesi</w:t>
      </w:r>
      <w:r w:rsidRPr="002A2712">
        <w:rPr>
          <w:sz w:val="24"/>
          <w:szCs w:val="24"/>
        </w:rPr>
        <w:t>cs</w:t>
      </w:r>
      <w:r w:rsidR="00CD7036" w:rsidRPr="002A2712">
        <w:rPr>
          <w:sz w:val="24"/>
          <w:szCs w:val="24"/>
        </w:rPr>
        <w:t>-</w:t>
      </w:r>
      <w:r w:rsidR="00067D7D">
        <w:rPr>
          <w:sz w:val="24"/>
          <w:szCs w:val="24"/>
        </w:rPr>
        <w:t>names</w:t>
      </w:r>
    </w:p>
    <w:p w14:paraId="292EAD14" w14:textId="5C09E78E" w:rsidR="00D0013A" w:rsidRPr="00713B74" w:rsidRDefault="00067D7D" w:rsidP="00713B74">
      <w:pPr>
        <w:pStyle w:val="ListParagraph"/>
        <w:spacing w:after="200" w:line="276" w:lineRule="auto"/>
        <w:ind w:left="1440"/>
        <w:rPr>
          <w:sz w:val="24"/>
          <w:szCs w:val="24"/>
        </w:rPr>
      </w:pPr>
      <w:r w:rsidRPr="005F5558">
        <w:rPr>
          <w:color w:val="3333FF"/>
          <w:sz w:val="24"/>
          <w:szCs w:val="24"/>
        </w:rPr>
        <w:lastRenderedPageBreak/>
        <w:t>OPTIONAL</w:t>
      </w:r>
      <w:r>
        <w:rPr>
          <w:sz w:val="24"/>
          <w:szCs w:val="24"/>
        </w:rPr>
        <w:t xml:space="preserve">-include the doses, routes, frequency of administration and duration of </w:t>
      </w:r>
      <w:r w:rsidR="00713B74">
        <w:rPr>
          <w:sz w:val="24"/>
          <w:szCs w:val="24"/>
        </w:rPr>
        <w:t>administration-</w:t>
      </w:r>
      <w:r w:rsidR="00713B74" w:rsidRPr="00713B74">
        <w:rPr>
          <w:b/>
          <w:sz w:val="24"/>
          <w:szCs w:val="24"/>
        </w:rPr>
        <w:t xml:space="preserve"> </w:t>
      </w:r>
      <w:r w:rsidR="00713B74" w:rsidRPr="00713B74">
        <w:rPr>
          <w:sz w:val="24"/>
          <w:szCs w:val="24"/>
        </w:rPr>
        <w:t>i.e., buprenorphine, 0.05-0.1 mg/kg, IP, every 6-12 hours for 72 hours post-procedure</w:t>
      </w:r>
    </w:p>
    <w:p w14:paraId="03EEA4F8" w14:textId="0A54D4DE" w:rsidR="00A2648D" w:rsidRPr="002A2712" w:rsidRDefault="00CB5414" w:rsidP="00EF3DD6">
      <w:pPr>
        <w:pStyle w:val="ListParagraph"/>
        <w:numPr>
          <w:ilvl w:val="2"/>
          <w:numId w:val="3"/>
        </w:numPr>
        <w:spacing w:after="200" w:line="276" w:lineRule="auto"/>
        <w:ind w:left="1440" w:hanging="360"/>
        <w:rPr>
          <w:sz w:val="24"/>
          <w:szCs w:val="24"/>
        </w:rPr>
      </w:pPr>
      <w:r w:rsidRPr="002A2712">
        <w:rPr>
          <w:sz w:val="24"/>
          <w:szCs w:val="24"/>
        </w:rPr>
        <w:t>Preoperative medications</w:t>
      </w:r>
      <w:r w:rsidR="00A2648D" w:rsidRPr="002A2712">
        <w:rPr>
          <w:sz w:val="24"/>
          <w:szCs w:val="24"/>
        </w:rPr>
        <w:t>-names</w:t>
      </w:r>
    </w:p>
    <w:p w14:paraId="7759BD73" w14:textId="45A055C1" w:rsidR="00EF3DD6" w:rsidRPr="002A2712" w:rsidRDefault="00C15593" w:rsidP="00A2648D">
      <w:pPr>
        <w:pStyle w:val="ListParagraph"/>
        <w:spacing w:after="200" w:line="276" w:lineRule="auto"/>
        <w:ind w:left="1440"/>
        <w:rPr>
          <w:sz w:val="24"/>
          <w:szCs w:val="24"/>
        </w:rPr>
      </w:pPr>
      <w:r w:rsidRPr="002A2712">
        <w:rPr>
          <w:color w:val="3333FF"/>
          <w:sz w:val="24"/>
          <w:szCs w:val="24"/>
        </w:rPr>
        <w:t>OPTIONAL</w:t>
      </w:r>
      <w:r w:rsidR="00CB5414" w:rsidRPr="002A2712">
        <w:rPr>
          <w:sz w:val="24"/>
          <w:szCs w:val="24"/>
        </w:rPr>
        <w:t>-</w:t>
      </w:r>
      <w:r w:rsidR="00A2648D" w:rsidRPr="002A2712">
        <w:rPr>
          <w:sz w:val="24"/>
          <w:szCs w:val="24"/>
        </w:rPr>
        <w:t xml:space="preserve">include </w:t>
      </w:r>
      <w:r w:rsidR="00CB5414" w:rsidRPr="002A2712">
        <w:rPr>
          <w:sz w:val="24"/>
          <w:szCs w:val="24"/>
        </w:rPr>
        <w:t>doses, routes</w:t>
      </w:r>
    </w:p>
    <w:p w14:paraId="72D70403" w14:textId="77777777" w:rsidR="00A2648D" w:rsidRPr="002A2712" w:rsidRDefault="00CD7036" w:rsidP="00ED7E3A">
      <w:pPr>
        <w:pStyle w:val="ListParagraph"/>
        <w:numPr>
          <w:ilvl w:val="2"/>
          <w:numId w:val="3"/>
        </w:numPr>
        <w:spacing w:after="200" w:line="276" w:lineRule="auto"/>
        <w:ind w:left="1440" w:hanging="360"/>
        <w:rPr>
          <w:sz w:val="24"/>
          <w:szCs w:val="24"/>
        </w:rPr>
      </w:pPr>
      <w:r w:rsidRPr="002A2712">
        <w:rPr>
          <w:sz w:val="24"/>
          <w:szCs w:val="24"/>
        </w:rPr>
        <w:t xml:space="preserve">Administered </w:t>
      </w:r>
      <w:r w:rsidR="00CB5414" w:rsidRPr="002A2712">
        <w:rPr>
          <w:sz w:val="24"/>
          <w:szCs w:val="24"/>
        </w:rPr>
        <w:t xml:space="preserve">experimental </w:t>
      </w:r>
      <w:r w:rsidRPr="002A2712">
        <w:rPr>
          <w:sz w:val="24"/>
          <w:szCs w:val="24"/>
        </w:rPr>
        <w:t>substances – names</w:t>
      </w:r>
      <w:r w:rsidR="00EF3DD6" w:rsidRPr="002A2712">
        <w:rPr>
          <w:sz w:val="24"/>
          <w:szCs w:val="24"/>
        </w:rPr>
        <w:t xml:space="preserve">.  </w:t>
      </w:r>
    </w:p>
    <w:p w14:paraId="3DC1E45F" w14:textId="2BF242AC" w:rsidR="00A2648D" w:rsidRPr="002A2712" w:rsidRDefault="00A2648D" w:rsidP="00A2648D">
      <w:pPr>
        <w:pStyle w:val="ListParagraph"/>
        <w:spacing w:after="200" w:line="276" w:lineRule="auto"/>
        <w:ind w:firstLine="720"/>
        <w:rPr>
          <w:sz w:val="24"/>
          <w:szCs w:val="24"/>
        </w:rPr>
      </w:pPr>
      <w:r w:rsidRPr="002A2712">
        <w:rPr>
          <w:color w:val="3333FF"/>
          <w:sz w:val="24"/>
          <w:szCs w:val="24"/>
        </w:rPr>
        <w:t>OPTIONAL</w:t>
      </w:r>
      <w:r w:rsidRPr="002A2712">
        <w:rPr>
          <w:sz w:val="24"/>
          <w:szCs w:val="24"/>
        </w:rPr>
        <w:t>-include doses, routes</w:t>
      </w:r>
    </w:p>
    <w:p w14:paraId="07F49E26" w14:textId="54630398" w:rsidR="00237ECA" w:rsidRPr="00237ECA" w:rsidRDefault="00237ECA" w:rsidP="00237ECA">
      <w:pPr>
        <w:pStyle w:val="ListParagraph"/>
        <w:spacing w:after="200" w:line="276" w:lineRule="auto"/>
        <w:ind w:left="1440"/>
        <w:rPr>
          <w:sz w:val="24"/>
          <w:szCs w:val="24"/>
        </w:rPr>
      </w:pPr>
      <w:r w:rsidRPr="002A2712">
        <w:rPr>
          <w:sz w:val="24"/>
          <w:szCs w:val="24"/>
        </w:rPr>
        <w:t>If you are evaluating different doses of an experimental agent</w:t>
      </w:r>
      <w:r w:rsidR="00830ACB" w:rsidRPr="002A2712">
        <w:rPr>
          <w:sz w:val="24"/>
          <w:szCs w:val="24"/>
        </w:rPr>
        <w:t>,</w:t>
      </w:r>
      <w:r w:rsidRPr="002A2712">
        <w:rPr>
          <w:sz w:val="24"/>
          <w:szCs w:val="24"/>
        </w:rPr>
        <w:t xml:space="preserve"> you must include the doses.</w:t>
      </w:r>
    </w:p>
    <w:p w14:paraId="03830068" w14:textId="3AC8E320" w:rsidR="00237ECA" w:rsidRPr="00237ECA" w:rsidRDefault="00EF3DD6" w:rsidP="00237ECA">
      <w:pPr>
        <w:pStyle w:val="ListParagraph"/>
        <w:spacing w:after="200" w:line="276" w:lineRule="auto"/>
        <w:ind w:left="1440"/>
        <w:rPr>
          <w:sz w:val="24"/>
          <w:szCs w:val="24"/>
        </w:rPr>
      </w:pPr>
      <w:r w:rsidRPr="00ED7E3A">
        <w:rPr>
          <w:sz w:val="24"/>
          <w:szCs w:val="24"/>
        </w:rPr>
        <w:t xml:space="preserve">If multiple agents, it is acceptable to include </w:t>
      </w:r>
      <w:r>
        <w:rPr>
          <w:sz w:val="24"/>
          <w:szCs w:val="24"/>
        </w:rPr>
        <w:t>a schematic for one agent in the flow chart</w:t>
      </w:r>
      <w:r w:rsidRPr="0020025E">
        <w:rPr>
          <w:sz w:val="24"/>
          <w:szCs w:val="24"/>
        </w:rPr>
        <w:t xml:space="preserve"> </w:t>
      </w:r>
      <w:r>
        <w:rPr>
          <w:sz w:val="24"/>
          <w:szCs w:val="24"/>
        </w:rPr>
        <w:t>and the other agents</w:t>
      </w:r>
      <w:r w:rsidRPr="00ED7E3A">
        <w:rPr>
          <w:sz w:val="24"/>
          <w:szCs w:val="24"/>
        </w:rPr>
        <w:t xml:space="preserve"> as a list or legend</w:t>
      </w:r>
      <w:r w:rsidR="00CA78D5">
        <w:rPr>
          <w:sz w:val="24"/>
          <w:szCs w:val="24"/>
        </w:rPr>
        <w:t xml:space="preserve">.  </w:t>
      </w:r>
    </w:p>
    <w:p w14:paraId="25194B0E" w14:textId="02B7AE96" w:rsidR="00CD7036" w:rsidRDefault="00CD7036" w:rsidP="007C20C9">
      <w:pPr>
        <w:pStyle w:val="ListParagraph"/>
        <w:numPr>
          <w:ilvl w:val="2"/>
          <w:numId w:val="3"/>
        </w:numPr>
        <w:spacing w:after="200" w:line="276" w:lineRule="auto"/>
        <w:ind w:left="1440" w:hanging="360"/>
        <w:rPr>
          <w:sz w:val="24"/>
          <w:szCs w:val="24"/>
        </w:rPr>
      </w:pPr>
      <w:r w:rsidRPr="00EF3DD6">
        <w:rPr>
          <w:sz w:val="24"/>
          <w:szCs w:val="24"/>
        </w:rPr>
        <w:t xml:space="preserve">Name of surgery or other procedure conducted including animal </w:t>
      </w:r>
      <w:r w:rsidR="009043C8">
        <w:rPr>
          <w:sz w:val="24"/>
          <w:szCs w:val="24"/>
        </w:rPr>
        <w:t xml:space="preserve">anatomic </w:t>
      </w:r>
      <w:r w:rsidRPr="00EF3DD6">
        <w:rPr>
          <w:sz w:val="24"/>
          <w:szCs w:val="24"/>
        </w:rPr>
        <w:t>site(s)</w:t>
      </w:r>
    </w:p>
    <w:p w14:paraId="3DFF7755" w14:textId="7B3F2BE9" w:rsidR="00780175" w:rsidRDefault="00CD7036" w:rsidP="00111BBD">
      <w:pPr>
        <w:pStyle w:val="ListParagraph"/>
        <w:numPr>
          <w:ilvl w:val="2"/>
          <w:numId w:val="3"/>
        </w:numPr>
        <w:spacing w:after="200" w:line="276" w:lineRule="auto"/>
        <w:ind w:left="1440" w:hanging="360"/>
        <w:rPr>
          <w:sz w:val="24"/>
          <w:szCs w:val="24"/>
        </w:rPr>
      </w:pPr>
      <w:r>
        <w:rPr>
          <w:sz w:val="24"/>
          <w:szCs w:val="24"/>
        </w:rPr>
        <w:t>Euthanasia method</w:t>
      </w:r>
      <w:r w:rsidR="00ED7E3A">
        <w:rPr>
          <w:sz w:val="24"/>
          <w:szCs w:val="24"/>
        </w:rPr>
        <w:t xml:space="preserve">  </w:t>
      </w:r>
    </w:p>
    <w:p w14:paraId="2D8338A0" w14:textId="77777777" w:rsidR="00442707" w:rsidRDefault="00ED7E3A" w:rsidP="00442707">
      <w:pPr>
        <w:pStyle w:val="ListParagraph"/>
        <w:spacing w:after="200" w:line="276" w:lineRule="auto"/>
        <w:ind w:left="1440"/>
        <w:rPr>
          <w:sz w:val="24"/>
          <w:szCs w:val="24"/>
        </w:rPr>
      </w:pPr>
      <w:r w:rsidRPr="005F5558">
        <w:rPr>
          <w:color w:val="3333FF"/>
          <w:sz w:val="24"/>
          <w:szCs w:val="24"/>
        </w:rPr>
        <w:t>OPTIONAL</w:t>
      </w:r>
      <w:r>
        <w:rPr>
          <w:sz w:val="24"/>
          <w:szCs w:val="24"/>
        </w:rPr>
        <w:t xml:space="preserve">- include </w:t>
      </w:r>
      <w:r w:rsidR="00CD7036">
        <w:rPr>
          <w:sz w:val="24"/>
          <w:szCs w:val="24"/>
        </w:rPr>
        <w:t>v</w:t>
      </w:r>
      <w:r w:rsidR="008E086D">
        <w:rPr>
          <w:sz w:val="24"/>
          <w:szCs w:val="24"/>
        </w:rPr>
        <w:t>olumes</w:t>
      </w:r>
      <w:r w:rsidR="00CD7036">
        <w:rPr>
          <w:sz w:val="24"/>
          <w:szCs w:val="24"/>
        </w:rPr>
        <w:t>, doses and routes of agents</w:t>
      </w:r>
      <w:r w:rsidR="008E086D">
        <w:rPr>
          <w:sz w:val="24"/>
          <w:szCs w:val="24"/>
        </w:rPr>
        <w:t xml:space="preserve"> </w:t>
      </w:r>
    </w:p>
    <w:p w14:paraId="3686FF12" w14:textId="55BB8DF8" w:rsidR="00442707" w:rsidRPr="002A2712" w:rsidRDefault="00442707" w:rsidP="00442707">
      <w:pPr>
        <w:pStyle w:val="ListParagraph"/>
        <w:numPr>
          <w:ilvl w:val="2"/>
          <w:numId w:val="3"/>
        </w:numPr>
        <w:spacing w:after="200" w:line="276" w:lineRule="auto"/>
        <w:ind w:left="1440" w:hanging="360"/>
        <w:rPr>
          <w:sz w:val="24"/>
          <w:szCs w:val="24"/>
        </w:rPr>
      </w:pPr>
      <w:r w:rsidRPr="002A2712">
        <w:rPr>
          <w:color w:val="000000"/>
          <w:sz w:val="24"/>
          <w:szCs w:val="24"/>
        </w:rPr>
        <w:t>For survival studies, please provide the details of the follow-up care and monitoring.</w:t>
      </w:r>
    </w:p>
    <w:p w14:paraId="174247BA" w14:textId="77777777" w:rsidR="00442707" w:rsidRPr="00442707" w:rsidRDefault="00442707" w:rsidP="00442707">
      <w:pPr>
        <w:pStyle w:val="ListParagraph"/>
        <w:spacing w:after="200" w:line="276" w:lineRule="auto"/>
        <w:ind w:left="1800"/>
        <w:rPr>
          <w:sz w:val="24"/>
          <w:szCs w:val="24"/>
        </w:rPr>
      </w:pPr>
    </w:p>
    <w:p w14:paraId="03A215D2" w14:textId="214636FB" w:rsidR="00111BBD" w:rsidRPr="00442707" w:rsidRDefault="00111BBD" w:rsidP="00442707">
      <w:pPr>
        <w:pStyle w:val="ListParagraph"/>
        <w:numPr>
          <w:ilvl w:val="1"/>
          <w:numId w:val="3"/>
        </w:numPr>
        <w:spacing w:before="240" w:after="120" w:line="276" w:lineRule="auto"/>
        <w:rPr>
          <w:sz w:val="24"/>
          <w:szCs w:val="24"/>
        </w:rPr>
      </w:pPr>
      <w:r w:rsidRPr="00442707">
        <w:rPr>
          <w:b/>
          <w:sz w:val="24"/>
          <w:szCs w:val="24"/>
        </w:rPr>
        <w:t>Animal Numbers</w:t>
      </w:r>
      <w:r w:rsidRPr="00442707">
        <w:rPr>
          <w:sz w:val="24"/>
          <w:szCs w:val="24"/>
        </w:rPr>
        <w:t xml:space="preserve"> - Identify the number of animals</w:t>
      </w:r>
      <w:r w:rsidR="00C73AAB" w:rsidRPr="00442707">
        <w:rPr>
          <w:sz w:val="24"/>
          <w:szCs w:val="24"/>
        </w:rPr>
        <w:t xml:space="preserve"> required</w:t>
      </w:r>
      <w:r w:rsidR="00172040" w:rsidRPr="00442707">
        <w:rPr>
          <w:sz w:val="24"/>
          <w:szCs w:val="24"/>
        </w:rPr>
        <w:t>:</w:t>
      </w:r>
      <w:r w:rsidRPr="00442707">
        <w:rPr>
          <w:sz w:val="24"/>
          <w:szCs w:val="24"/>
        </w:rPr>
        <w:t xml:space="preserve"> </w:t>
      </w:r>
    </w:p>
    <w:p w14:paraId="7C2BD2FB" w14:textId="77777777" w:rsidR="00111BBD" w:rsidRDefault="00111BBD" w:rsidP="00111BBD">
      <w:pPr>
        <w:pStyle w:val="ListParagraph"/>
        <w:numPr>
          <w:ilvl w:val="2"/>
          <w:numId w:val="3"/>
        </w:numPr>
        <w:spacing w:after="200" w:line="276" w:lineRule="auto"/>
        <w:ind w:left="1440" w:hanging="360"/>
        <w:rPr>
          <w:sz w:val="24"/>
          <w:szCs w:val="24"/>
        </w:rPr>
      </w:pPr>
      <w:r>
        <w:rPr>
          <w:sz w:val="24"/>
          <w:szCs w:val="24"/>
        </w:rPr>
        <w:t>Number of groups</w:t>
      </w:r>
    </w:p>
    <w:p w14:paraId="3849E224" w14:textId="77777777" w:rsidR="00111BBD" w:rsidRDefault="00111BBD" w:rsidP="00111BBD">
      <w:pPr>
        <w:pStyle w:val="ListParagraph"/>
        <w:numPr>
          <w:ilvl w:val="2"/>
          <w:numId w:val="3"/>
        </w:numPr>
        <w:spacing w:after="200" w:line="276" w:lineRule="auto"/>
        <w:ind w:left="1440" w:hanging="360"/>
        <w:rPr>
          <w:sz w:val="24"/>
          <w:szCs w:val="24"/>
        </w:rPr>
      </w:pPr>
      <w:r>
        <w:rPr>
          <w:sz w:val="24"/>
          <w:szCs w:val="24"/>
        </w:rPr>
        <w:t>Number of animals per group</w:t>
      </w:r>
    </w:p>
    <w:p w14:paraId="05755BC5" w14:textId="77777777" w:rsidR="00111BBD" w:rsidRDefault="00111BBD" w:rsidP="00111BBD">
      <w:pPr>
        <w:pStyle w:val="ListParagraph"/>
        <w:numPr>
          <w:ilvl w:val="2"/>
          <w:numId w:val="3"/>
        </w:numPr>
        <w:spacing w:after="200" w:line="276" w:lineRule="auto"/>
        <w:ind w:left="1440" w:hanging="360"/>
        <w:rPr>
          <w:sz w:val="24"/>
          <w:szCs w:val="24"/>
        </w:rPr>
      </w:pPr>
      <w:r>
        <w:rPr>
          <w:sz w:val="24"/>
          <w:szCs w:val="24"/>
        </w:rPr>
        <w:t>N</w:t>
      </w:r>
      <w:r w:rsidRPr="009D7572">
        <w:rPr>
          <w:sz w:val="24"/>
          <w:szCs w:val="24"/>
        </w:rPr>
        <w:t>umbers by pain category</w:t>
      </w:r>
      <w:r>
        <w:rPr>
          <w:sz w:val="24"/>
          <w:szCs w:val="24"/>
        </w:rPr>
        <w:t xml:space="preserve"> within groups</w:t>
      </w:r>
    </w:p>
    <w:p w14:paraId="024E3C22" w14:textId="77777777" w:rsidR="00111BBD" w:rsidRPr="009D7572" w:rsidRDefault="00111BBD" w:rsidP="00111BBD">
      <w:pPr>
        <w:pStyle w:val="ListParagraph"/>
        <w:numPr>
          <w:ilvl w:val="2"/>
          <w:numId w:val="3"/>
        </w:numPr>
        <w:spacing w:after="200" w:line="276" w:lineRule="auto"/>
        <w:ind w:left="1440" w:hanging="360"/>
        <w:rPr>
          <w:sz w:val="24"/>
          <w:szCs w:val="24"/>
        </w:rPr>
      </w:pPr>
      <w:r>
        <w:rPr>
          <w:sz w:val="24"/>
          <w:szCs w:val="24"/>
        </w:rPr>
        <w:t>Account if the experiment is being done multiple times</w:t>
      </w:r>
    </w:p>
    <w:p w14:paraId="0E65943C" w14:textId="77777777" w:rsidR="00111BBD" w:rsidRPr="009D7572" w:rsidRDefault="00111BBD" w:rsidP="00111BBD">
      <w:pPr>
        <w:pStyle w:val="ListParagraph"/>
        <w:numPr>
          <w:ilvl w:val="2"/>
          <w:numId w:val="3"/>
        </w:numPr>
        <w:spacing w:after="200" w:line="276" w:lineRule="auto"/>
        <w:ind w:left="1440" w:hanging="360"/>
        <w:rPr>
          <w:sz w:val="24"/>
          <w:szCs w:val="24"/>
        </w:rPr>
      </w:pPr>
      <w:r w:rsidRPr="009D7572">
        <w:rPr>
          <w:sz w:val="24"/>
          <w:szCs w:val="24"/>
        </w:rPr>
        <w:t>For studies with donor and recipient animals, include donor group(s)</w:t>
      </w:r>
    </w:p>
    <w:p w14:paraId="3E95EFF5" w14:textId="63FBB0CF" w:rsidR="005F5558" w:rsidRDefault="00111BBD" w:rsidP="00EE16A4">
      <w:pPr>
        <w:pStyle w:val="ListParagraph"/>
        <w:numPr>
          <w:ilvl w:val="2"/>
          <w:numId w:val="3"/>
        </w:numPr>
        <w:spacing w:after="200" w:line="276" w:lineRule="auto"/>
        <w:ind w:left="1440" w:hanging="360"/>
        <w:contextualSpacing w:val="0"/>
        <w:rPr>
          <w:sz w:val="24"/>
          <w:szCs w:val="24"/>
        </w:rPr>
      </w:pPr>
      <w:r w:rsidRPr="00111BBD">
        <w:rPr>
          <w:sz w:val="24"/>
          <w:szCs w:val="24"/>
        </w:rPr>
        <w:t>Include a summary showing the number of animals requested</w:t>
      </w:r>
      <w:r w:rsidR="00780175">
        <w:rPr>
          <w:sz w:val="24"/>
          <w:szCs w:val="24"/>
        </w:rPr>
        <w:t xml:space="preserve"> and the pain category breakdown for that number</w:t>
      </w:r>
    </w:p>
    <w:p w14:paraId="69F477E5" w14:textId="297AFB3E" w:rsidR="004A514C" w:rsidRDefault="00111BBD" w:rsidP="00780175">
      <w:pPr>
        <w:spacing w:after="200" w:line="276" w:lineRule="auto"/>
        <w:ind w:left="1440"/>
        <w:rPr>
          <w:sz w:val="24"/>
          <w:szCs w:val="24"/>
        </w:rPr>
      </w:pPr>
      <w:r w:rsidRPr="005F5558">
        <w:rPr>
          <w:sz w:val="24"/>
          <w:szCs w:val="24"/>
        </w:rPr>
        <w:t>e.g.</w:t>
      </w:r>
      <w:r w:rsidR="00F64934">
        <w:rPr>
          <w:sz w:val="24"/>
          <w:szCs w:val="24"/>
        </w:rPr>
        <w:t>,</w:t>
      </w:r>
      <w:r w:rsidRPr="005F5558">
        <w:rPr>
          <w:sz w:val="24"/>
          <w:szCs w:val="24"/>
        </w:rPr>
        <w:t xml:space="preserve"> 8 animals/group x 3 groups (control + 2 experimental groups) x 3 time points (1 day, 1 week, 1 month) = 72 animals</w:t>
      </w:r>
      <w:r w:rsidR="005F5558" w:rsidRPr="005F5558">
        <w:rPr>
          <w:sz w:val="24"/>
          <w:szCs w:val="24"/>
        </w:rPr>
        <w:t>/experimental iteration x 3 iterations = 216 total animals</w:t>
      </w:r>
      <w:r w:rsidR="00780175">
        <w:rPr>
          <w:sz w:val="24"/>
          <w:szCs w:val="24"/>
        </w:rPr>
        <w:t>; 72 in Category C; 144 in Category D</w:t>
      </w:r>
    </w:p>
    <w:p w14:paraId="42DC2943" w14:textId="0F5E702B" w:rsidR="00076E2A" w:rsidRPr="00B330DB" w:rsidRDefault="00076E2A" w:rsidP="00076E2A">
      <w:pPr>
        <w:pStyle w:val="ListParagraph"/>
        <w:numPr>
          <w:ilvl w:val="2"/>
          <w:numId w:val="3"/>
        </w:numPr>
        <w:spacing w:after="200" w:line="276" w:lineRule="auto"/>
        <w:ind w:left="1440" w:hanging="360"/>
        <w:rPr>
          <w:sz w:val="24"/>
          <w:szCs w:val="24"/>
        </w:rPr>
      </w:pPr>
      <w:r w:rsidRPr="00B330DB">
        <w:rPr>
          <w:sz w:val="24"/>
          <w:szCs w:val="24"/>
        </w:rPr>
        <w:t>Breeding – for studies with animal produced by breeding include number of breeders and number of animals produced.  Animal used for experiments and animals euthanized (for example incorrect genotype</w:t>
      </w:r>
      <w:r w:rsidR="00D61325" w:rsidRPr="00B330DB">
        <w:rPr>
          <w:sz w:val="24"/>
          <w:szCs w:val="24"/>
        </w:rPr>
        <w:t xml:space="preserve"> or extra</w:t>
      </w:r>
      <w:r w:rsidRPr="00B330DB">
        <w:rPr>
          <w:sz w:val="24"/>
          <w:szCs w:val="24"/>
        </w:rPr>
        <w:t>) must be accounted for.</w:t>
      </w:r>
      <w:r w:rsidR="005A2E89">
        <w:rPr>
          <w:sz w:val="24"/>
          <w:szCs w:val="24"/>
        </w:rPr>
        <w:t xml:space="preserve">  If multiple breeding schemes will be used, provide single flow chart for each breeding scheme and list the relevant strain(s)</w:t>
      </w:r>
    </w:p>
    <w:p w14:paraId="35DB3515" w14:textId="77777777" w:rsidR="00076E2A" w:rsidRPr="00076E2A" w:rsidRDefault="00076E2A" w:rsidP="00076E2A">
      <w:pPr>
        <w:pStyle w:val="ListParagraph"/>
        <w:spacing w:after="200" w:line="276" w:lineRule="auto"/>
        <w:ind w:left="1440"/>
        <w:rPr>
          <w:sz w:val="24"/>
          <w:szCs w:val="24"/>
        </w:rPr>
      </w:pPr>
    </w:p>
    <w:p w14:paraId="6B830948" w14:textId="723C3E27" w:rsidR="00F64934" w:rsidRPr="002A2712" w:rsidRDefault="00CD7036" w:rsidP="00C02271">
      <w:pPr>
        <w:pStyle w:val="ListParagraph"/>
        <w:numPr>
          <w:ilvl w:val="1"/>
          <w:numId w:val="3"/>
        </w:numPr>
        <w:spacing w:after="200" w:line="276" w:lineRule="auto"/>
        <w:contextualSpacing w:val="0"/>
        <w:rPr>
          <w:sz w:val="24"/>
          <w:szCs w:val="24"/>
        </w:rPr>
      </w:pPr>
      <w:r w:rsidRPr="002A2712">
        <w:rPr>
          <w:b/>
          <w:sz w:val="24"/>
          <w:szCs w:val="24"/>
        </w:rPr>
        <w:t>Surgical repair</w:t>
      </w:r>
      <w:r w:rsidR="00A2648D" w:rsidRPr="002A2712">
        <w:rPr>
          <w:b/>
          <w:sz w:val="24"/>
          <w:szCs w:val="24"/>
        </w:rPr>
        <w:t>/routine maintenance procedure (e.g.</w:t>
      </w:r>
      <w:r w:rsidR="00F64934" w:rsidRPr="002A2712">
        <w:rPr>
          <w:b/>
          <w:sz w:val="24"/>
          <w:szCs w:val="24"/>
        </w:rPr>
        <w:t>,</w:t>
      </w:r>
      <w:r w:rsidR="00A2648D" w:rsidRPr="002A2712">
        <w:rPr>
          <w:b/>
          <w:sz w:val="24"/>
          <w:szCs w:val="24"/>
        </w:rPr>
        <w:t xml:space="preserve"> cranial window repair, replacement of mini-pump) and emergent procedures (e.g.</w:t>
      </w:r>
      <w:r w:rsidR="00F64934" w:rsidRPr="002A2712">
        <w:rPr>
          <w:b/>
          <w:sz w:val="24"/>
          <w:szCs w:val="24"/>
        </w:rPr>
        <w:t>,</w:t>
      </w:r>
      <w:r w:rsidR="00A2648D" w:rsidRPr="002A2712">
        <w:rPr>
          <w:b/>
          <w:sz w:val="24"/>
          <w:szCs w:val="24"/>
        </w:rPr>
        <w:t xml:space="preserve"> exploration for </w:t>
      </w:r>
      <w:r w:rsidR="00A2648D" w:rsidRPr="002A2712">
        <w:rPr>
          <w:b/>
          <w:sz w:val="24"/>
          <w:szCs w:val="24"/>
        </w:rPr>
        <w:lastRenderedPageBreak/>
        <w:t>bleeding)</w:t>
      </w:r>
      <w:r w:rsidR="005570B6" w:rsidRPr="002A2712">
        <w:rPr>
          <w:b/>
          <w:sz w:val="24"/>
          <w:szCs w:val="24"/>
        </w:rPr>
        <w:t xml:space="preserve"> </w:t>
      </w:r>
      <w:r w:rsidR="005570B6" w:rsidRPr="002A2712">
        <w:rPr>
          <w:sz w:val="24"/>
          <w:szCs w:val="24"/>
        </w:rPr>
        <w:t xml:space="preserve">- </w:t>
      </w:r>
      <w:r w:rsidR="000A61EC" w:rsidRPr="002A2712">
        <w:rPr>
          <w:sz w:val="24"/>
          <w:szCs w:val="24"/>
        </w:rPr>
        <w:t>For surgical repairs, include the</w:t>
      </w:r>
      <w:r w:rsidRPr="002A2712">
        <w:rPr>
          <w:sz w:val="24"/>
          <w:szCs w:val="24"/>
        </w:rPr>
        <w:t xml:space="preserve"> number of repairs requested and the protocol for anesthesia, analgesia etc</w:t>
      </w:r>
      <w:r w:rsidR="007A7D2B" w:rsidRPr="002A2712">
        <w:rPr>
          <w:sz w:val="24"/>
          <w:szCs w:val="24"/>
        </w:rPr>
        <w:t>.</w:t>
      </w:r>
      <w:r w:rsidRPr="002A2712">
        <w:rPr>
          <w:sz w:val="24"/>
          <w:szCs w:val="24"/>
        </w:rPr>
        <w:t xml:space="preserve"> to be followed</w:t>
      </w:r>
      <w:r w:rsidR="00237ECA" w:rsidRPr="002A2712">
        <w:rPr>
          <w:sz w:val="24"/>
          <w:szCs w:val="24"/>
        </w:rPr>
        <w:t>,</w:t>
      </w:r>
      <w:r w:rsidR="000A61EC" w:rsidRPr="002A2712">
        <w:rPr>
          <w:sz w:val="24"/>
          <w:szCs w:val="24"/>
        </w:rPr>
        <w:t xml:space="preserve"> and </w:t>
      </w:r>
      <w:r w:rsidR="00237ECA" w:rsidRPr="002A2712">
        <w:rPr>
          <w:sz w:val="24"/>
          <w:szCs w:val="24"/>
        </w:rPr>
        <w:t xml:space="preserve">the </w:t>
      </w:r>
      <w:r w:rsidR="00A2648D" w:rsidRPr="002A2712">
        <w:rPr>
          <w:sz w:val="24"/>
          <w:szCs w:val="24"/>
        </w:rPr>
        <w:t>timeframe for conducting these procedures (e.g.</w:t>
      </w:r>
      <w:r w:rsidR="00F64934" w:rsidRPr="002A2712">
        <w:rPr>
          <w:sz w:val="24"/>
          <w:szCs w:val="24"/>
        </w:rPr>
        <w:t>,</w:t>
      </w:r>
      <w:r w:rsidR="00A2648D" w:rsidRPr="002A2712">
        <w:rPr>
          <w:sz w:val="24"/>
          <w:szCs w:val="24"/>
        </w:rPr>
        <w:t xml:space="preserve"> </w:t>
      </w:r>
      <w:r w:rsidR="000A61EC" w:rsidRPr="002A2712">
        <w:rPr>
          <w:sz w:val="24"/>
          <w:szCs w:val="24"/>
        </w:rPr>
        <w:t xml:space="preserve">cranial window maintenance every two weeks).  </w:t>
      </w:r>
    </w:p>
    <w:p w14:paraId="092BA0E9" w14:textId="7A92C456" w:rsidR="00CD7036" w:rsidRPr="000A61EC" w:rsidRDefault="000A61EC" w:rsidP="00F64934">
      <w:pPr>
        <w:pStyle w:val="ListParagraph"/>
        <w:spacing w:after="200" w:line="276" w:lineRule="auto"/>
        <w:ind w:left="1080"/>
        <w:contextualSpacing w:val="0"/>
        <w:rPr>
          <w:sz w:val="24"/>
          <w:szCs w:val="24"/>
        </w:rPr>
      </w:pPr>
      <w:r w:rsidRPr="002A2712">
        <w:rPr>
          <w:sz w:val="24"/>
          <w:szCs w:val="24"/>
        </w:rPr>
        <w:t>For emergent procedures include procedures that can be reasonably anticipated</w:t>
      </w:r>
      <w:r w:rsidR="00237ECA" w:rsidRPr="002A2712">
        <w:rPr>
          <w:sz w:val="24"/>
          <w:szCs w:val="24"/>
        </w:rPr>
        <w:t>, include the number of repairs requested, the protocol for anesthesia, analgesia etc. to be followed, and the timeframe for conducting these procedures (e.g. not less than two weeks following a significant intervention and only following consultation with and approval by your facility vet).</w:t>
      </w:r>
    </w:p>
    <w:sectPr w:rsidR="00CD7036" w:rsidRPr="000A61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054B8" w14:textId="77777777" w:rsidR="008713BC" w:rsidRDefault="008713BC" w:rsidP="009F4266">
      <w:pPr>
        <w:spacing w:after="0" w:line="240" w:lineRule="auto"/>
      </w:pPr>
      <w:r>
        <w:separator/>
      </w:r>
    </w:p>
  </w:endnote>
  <w:endnote w:type="continuationSeparator" w:id="0">
    <w:p w14:paraId="032D573E" w14:textId="77777777" w:rsidR="008713BC" w:rsidRDefault="008713BC" w:rsidP="009F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57234" w14:textId="77777777" w:rsidR="005570B6" w:rsidRDefault="00557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141F4" w14:textId="14E38D48" w:rsidR="009F4266" w:rsidRDefault="00532C05" w:rsidP="00900D99">
    <w:pPr>
      <w:pStyle w:val="Footer"/>
      <w:pBdr>
        <w:top w:val="single" w:sz="4" w:space="1" w:color="auto"/>
      </w:pBdr>
    </w:pPr>
    <w:r>
      <w:t xml:space="preserve">Created: </w:t>
    </w:r>
    <w:r w:rsidR="008A756F">
      <w:t>0</w:t>
    </w:r>
    <w:r w:rsidR="005570B6">
      <w:t>2</w:t>
    </w:r>
    <w:r w:rsidR="008A756F">
      <w:t>/</w:t>
    </w:r>
    <w:r w:rsidR="00116DEE">
      <w:t>17</w:t>
    </w:r>
    <w:r w:rsidR="008A756F">
      <w:t>/2021</w:t>
    </w:r>
    <w:r>
      <w:tab/>
    </w:r>
    <w:r w:rsidR="00900D99">
      <w:t xml:space="preserve">Page </w:t>
    </w:r>
    <w:r w:rsidR="00900D99">
      <w:fldChar w:fldCharType="begin"/>
    </w:r>
    <w:r w:rsidR="00900D99">
      <w:instrText xml:space="preserve"> PAGE   \* MERGEFORMAT </w:instrText>
    </w:r>
    <w:r w:rsidR="00900D99">
      <w:fldChar w:fldCharType="separate"/>
    </w:r>
    <w:r w:rsidR="004855B2">
      <w:rPr>
        <w:noProof/>
      </w:rPr>
      <w:t>3</w:t>
    </w:r>
    <w:r w:rsidR="00900D99">
      <w:rPr>
        <w:noProof/>
      </w:rPr>
      <w:fldChar w:fldCharType="end"/>
    </w:r>
    <w:r w:rsidR="00900D99"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BE223" w14:textId="77777777" w:rsidR="005570B6" w:rsidRDefault="00557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12236" w14:textId="77777777" w:rsidR="008713BC" w:rsidRDefault="008713BC" w:rsidP="009F4266">
      <w:pPr>
        <w:spacing w:after="0" w:line="240" w:lineRule="auto"/>
      </w:pPr>
      <w:r>
        <w:separator/>
      </w:r>
    </w:p>
  </w:footnote>
  <w:footnote w:type="continuationSeparator" w:id="0">
    <w:p w14:paraId="77E15CFF" w14:textId="77777777" w:rsidR="008713BC" w:rsidRDefault="008713BC" w:rsidP="009F4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874ED" w14:textId="77777777" w:rsidR="005570B6" w:rsidRDefault="00557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49FC3" w14:textId="77777777" w:rsidR="009F4266" w:rsidRPr="00900D99" w:rsidRDefault="007F73C1" w:rsidP="00900D99">
    <w:pPr>
      <w:pStyle w:val="Header"/>
      <w:pBdr>
        <w:bottom w:val="single" w:sz="4" w:space="1" w:color="auto"/>
      </w:pBdr>
    </w:pPr>
    <w:r>
      <w:rPr>
        <w:b/>
        <w:smallCaps/>
        <w:sz w:val="28"/>
      </w:rPr>
      <w:t xml:space="preserve">Animal </w:t>
    </w:r>
    <w:r w:rsidR="009F4266" w:rsidRPr="009F4266">
      <w:rPr>
        <w:b/>
        <w:smallCaps/>
        <w:sz w:val="28"/>
      </w:rPr>
      <w:t>Flow Chart Requirements</w:t>
    </w:r>
    <w:r w:rsidR="00900D99">
      <w:rPr>
        <w:b/>
        <w:smallCaps/>
        <w:sz w:val="28"/>
      </w:rPr>
      <w:tab/>
    </w:r>
    <w:r w:rsidR="00900D99">
      <w:rPr>
        <w:b/>
        <w:smallCaps/>
        <w:sz w:val="28"/>
      </w:rPr>
      <w:tab/>
    </w:r>
    <w:r w:rsidR="00900D99">
      <w:t>Version 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90049" w14:textId="77777777" w:rsidR="005570B6" w:rsidRDefault="00557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323B7"/>
    <w:multiLevelType w:val="hybridMultilevel"/>
    <w:tmpl w:val="965C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04568"/>
    <w:multiLevelType w:val="hybridMultilevel"/>
    <w:tmpl w:val="C8A04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BC087D"/>
    <w:multiLevelType w:val="hybridMultilevel"/>
    <w:tmpl w:val="FB0216B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96BE987C">
      <w:start w:val="1"/>
      <w:numFmt w:val="upperLetter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4C"/>
    <w:rsid w:val="000024E3"/>
    <w:rsid w:val="00052AD6"/>
    <w:rsid w:val="00067D7D"/>
    <w:rsid w:val="00076E2A"/>
    <w:rsid w:val="00091CD1"/>
    <w:rsid w:val="000A61EC"/>
    <w:rsid w:val="000B2ED8"/>
    <w:rsid w:val="000B3664"/>
    <w:rsid w:val="000C0053"/>
    <w:rsid w:val="000E1312"/>
    <w:rsid w:val="00111BBD"/>
    <w:rsid w:val="00116DEE"/>
    <w:rsid w:val="00133D7A"/>
    <w:rsid w:val="00172040"/>
    <w:rsid w:val="00200211"/>
    <w:rsid w:val="00213612"/>
    <w:rsid w:val="00237ECA"/>
    <w:rsid w:val="00272FCE"/>
    <w:rsid w:val="002A1F14"/>
    <w:rsid w:val="002A2712"/>
    <w:rsid w:val="002C3D65"/>
    <w:rsid w:val="002E5548"/>
    <w:rsid w:val="003250E0"/>
    <w:rsid w:val="00336F5F"/>
    <w:rsid w:val="00384A94"/>
    <w:rsid w:val="003A19B1"/>
    <w:rsid w:val="00442707"/>
    <w:rsid w:val="00442A0E"/>
    <w:rsid w:val="004725F9"/>
    <w:rsid w:val="004855B2"/>
    <w:rsid w:val="00486E40"/>
    <w:rsid w:val="004A514C"/>
    <w:rsid w:val="004A594D"/>
    <w:rsid w:val="00513298"/>
    <w:rsid w:val="005274C1"/>
    <w:rsid w:val="00532C05"/>
    <w:rsid w:val="005570B6"/>
    <w:rsid w:val="00593CA9"/>
    <w:rsid w:val="005A2E89"/>
    <w:rsid w:val="005B7B36"/>
    <w:rsid w:val="005C672E"/>
    <w:rsid w:val="005F5558"/>
    <w:rsid w:val="00614854"/>
    <w:rsid w:val="006359CD"/>
    <w:rsid w:val="006624AF"/>
    <w:rsid w:val="006A4510"/>
    <w:rsid w:val="006B7D0C"/>
    <w:rsid w:val="006C05B7"/>
    <w:rsid w:val="006D59DE"/>
    <w:rsid w:val="00713B74"/>
    <w:rsid w:val="00736270"/>
    <w:rsid w:val="00756065"/>
    <w:rsid w:val="00780175"/>
    <w:rsid w:val="00780AB8"/>
    <w:rsid w:val="007A7D2B"/>
    <w:rsid w:val="007B3281"/>
    <w:rsid w:val="007F73C1"/>
    <w:rsid w:val="0083063E"/>
    <w:rsid w:val="00830ACB"/>
    <w:rsid w:val="008713BC"/>
    <w:rsid w:val="00895B90"/>
    <w:rsid w:val="008A756F"/>
    <w:rsid w:val="008E086D"/>
    <w:rsid w:val="00900D99"/>
    <w:rsid w:val="009043C8"/>
    <w:rsid w:val="009479E2"/>
    <w:rsid w:val="009D7572"/>
    <w:rsid w:val="009F4266"/>
    <w:rsid w:val="00A044A6"/>
    <w:rsid w:val="00A2648D"/>
    <w:rsid w:val="00A86575"/>
    <w:rsid w:val="00A868EA"/>
    <w:rsid w:val="00A9419C"/>
    <w:rsid w:val="00AB7C4D"/>
    <w:rsid w:val="00AC5C34"/>
    <w:rsid w:val="00B16B80"/>
    <w:rsid w:val="00B330DB"/>
    <w:rsid w:val="00B55B04"/>
    <w:rsid w:val="00BE2AC8"/>
    <w:rsid w:val="00BF0E51"/>
    <w:rsid w:val="00C1269E"/>
    <w:rsid w:val="00C15593"/>
    <w:rsid w:val="00C73AAB"/>
    <w:rsid w:val="00C8719E"/>
    <w:rsid w:val="00CA35CA"/>
    <w:rsid w:val="00CA78D5"/>
    <w:rsid w:val="00CA7C82"/>
    <w:rsid w:val="00CB5414"/>
    <w:rsid w:val="00CD7036"/>
    <w:rsid w:val="00CE1340"/>
    <w:rsid w:val="00D0013A"/>
    <w:rsid w:val="00D536EA"/>
    <w:rsid w:val="00D61325"/>
    <w:rsid w:val="00DB51A3"/>
    <w:rsid w:val="00DC07EC"/>
    <w:rsid w:val="00DC0CF3"/>
    <w:rsid w:val="00E25578"/>
    <w:rsid w:val="00E921EC"/>
    <w:rsid w:val="00EB5F60"/>
    <w:rsid w:val="00ED16F0"/>
    <w:rsid w:val="00ED683C"/>
    <w:rsid w:val="00ED7E3A"/>
    <w:rsid w:val="00EF3DD6"/>
    <w:rsid w:val="00F64934"/>
    <w:rsid w:val="00F903ED"/>
    <w:rsid w:val="00F918B5"/>
    <w:rsid w:val="00FB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E3087C"/>
  <w15:chartTrackingRefBased/>
  <w15:docId w15:val="{64DA5D6A-515E-4C6A-9FE0-DD90D08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266"/>
  </w:style>
  <w:style w:type="paragraph" w:styleId="Footer">
    <w:name w:val="footer"/>
    <w:basedOn w:val="Normal"/>
    <w:link w:val="FooterChar"/>
    <w:uiPriority w:val="99"/>
    <w:unhideWhenUsed/>
    <w:rsid w:val="009F4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266"/>
  </w:style>
  <w:style w:type="paragraph" w:styleId="ListParagraph">
    <w:name w:val="List Paragraph"/>
    <w:basedOn w:val="Normal"/>
    <w:uiPriority w:val="34"/>
    <w:qFormat/>
    <w:rsid w:val="00ED16F0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16F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16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32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2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328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27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B36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ACUC@mgh.harvard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66ACBFE5DD54BA5B08F2C9A325EA1" ma:contentTypeVersion="2" ma:contentTypeDescription="Create a new document." ma:contentTypeScope="" ma:versionID="3dff13e3a71cf1871d38ae61350eaf0b">
  <xsd:schema xmlns:xsd="http://www.w3.org/2001/XMLSchema" xmlns:xs="http://www.w3.org/2001/XMLSchema" xmlns:p="http://schemas.microsoft.com/office/2006/metadata/properties" xmlns:ns2="56f13c51-0d14-4fb7-99dc-a7940ac61e9e" targetNamespace="http://schemas.microsoft.com/office/2006/metadata/properties" ma:root="true" ma:fieldsID="efb6f8a35daac713bd028b1a1257a3c4" ns2:_="">
    <xsd:import namespace="56f13c51-0d14-4fb7-99dc-a7940ac61e9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51-0d14-4fb7-99dc-a7940ac61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3BDC1-8CA3-489B-AEFA-AC48EB862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C873D5-C0D0-4D83-BEA3-7066D26B8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51-0d14-4fb7-99dc-a7940ac61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5E891-D8C0-4E0B-B441-D6BB1B411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70A0BB-35DD-45FE-BC23-C1D484D2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Marilyn P.</dc:creator>
  <cp:keywords/>
  <dc:description/>
  <cp:lastModifiedBy>Foster, Rosemary</cp:lastModifiedBy>
  <cp:revision>2</cp:revision>
  <cp:lastPrinted>2021-02-17T23:04:00Z</cp:lastPrinted>
  <dcterms:created xsi:type="dcterms:W3CDTF">2021-03-22T18:05:00Z</dcterms:created>
  <dcterms:modified xsi:type="dcterms:W3CDTF">2021-03-22T18:05:00Z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0x01010073766ACBFE5DD54BA5B08F2C9A325EA1</vt:lpwstr>
  </property>
</Properties>
</file>